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5085" w14:textId="239D9F79" w:rsidR="00227422" w:rsidRPr="00550ED5" w:rsidRDefault="00AF2180" w:rsidP="00550ED5">
      <w:pPr>
        <w:spacing w:after="0" w:line="240" w:lineRule="auto"/>
        <w:rPr>
          <w:b/>
          <w:bCs/>
          <w:u w:val="single"/>
        </w:rPr>
      </w:pPr>
      <w:r>
        <w:rPr>
          <w:noProof/>
        </w:rPr>
        <w:drawing>
          <wp:inline distT="0" distB="0" distL="0" distR="0" wp14:anchorId="74C97AFA" wp14:editId="707FABF3">
            <wp:extent cx="1704975" cy="306567"/>
            <wp:effectExtent l="0" t="0" r="0" b="0"/>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_WM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447" cy="349985"/>
                    </a:xfrm>
                    <a:prstGeom prst="rect">
                      <a:avLst/>
                    </a:prstGeom>
                  </pic:spPr>
                </pic:pic>
              </a:graphicData>
            </a:graphic>
          </wp:inline>
        </w:drawing>
      </w:r>
      <w:r w:rsidR="005D7464" w:rsidRPr="005D7464">
        <w:rPr>
          <w:rStyle w:val="Heading1Char"/>
          <w:sz w:val="32"/>
        </w:rPr>
        <w:t xml:space="preserve"> </w:t>
      </w:r>
      <w:r w:rsidR="005D7464">
        <w:rPr>
          <w:rStyle w:val="Heading1Char"/>
          <w:sz w:val="32"/>
        </w:rPr>
        <w:t xml:space="preserve">              </w:t>
      </w:r>
      <w:r w:rsidR="005D7464" w:rsidRPr="00916D33">
        <w:rPr>
          <w:rStyle w:val="Heading1Char"/>
        </w:rPr>
        <w:t>Syllabus</w:t>
      </w:r>
      <w:r w:rsidR="00550ED5">
        <w:rPr>
          <w:rStyle w:val="Heading1Char"/>
        </w:rPr>
        <w:t xml:space="preserve">:  </w:t>
      </w:r>
      <w:r w:rsidR="005D7464" w:rsidRPr="00916D33">
        <w:rPr>
          <w:rStyle w:val="Heading1Char"/>
        </w:rPr>
        <w:t xml:space="preserve"> </w:t>
      </w:r>
      <w:r w:rsidR="00FD6EA3" w:rsidRPr="00550ED5">
        <w:rPr>
          <w:rStyle w:val="Heading1Char"/>
          <w:b/>
          <w:bCs/>
          <w:u w:val="single"/>
        </w:rPr>
        <w:t xml:space="preserve">COMMUNICATING IN </w:t>
      </w:r>
      <w:r w:rsidR="00550ED5" w:rsidRPr="00550ED5">
        <w:rPr>
          <w:rStyle w:val="Heading1Char"/>
          <w:b/>
          <w:bCs/>
          <w:u w:val="single"/>
        </w:rPr>
        <w:t>ASL</w:t>
      </w:r>
    </w:p>
    <w:p w14:paraId="2E40B23E" w14:textId="77777777" w:rsidR="008C0774" w:rsidRPr="00CB339D" w:rsidRDefault="008C0774" w:rsidP="00CB339D">
      <w:pPr>
        <w:pStyle w:val="Heading2"/>
      </w:pPr>
      <w:bookmarkStart w:id="0" w:name="_Toc4502612"/>
      <w:bookmarkStart w:id="1" w:name="_Toc4503725"/>
      <w:bookmarkStart w:id="2" w:name="_Toc4566490"/>
      <w:bookmarkStart w:id="3" w:name="_Toc8314936"/>
      <w:r w:rsidRPr="00CB339D">
        <w:t>Course Information</w:t>
      </w:r>
      <w:bookmarkEnd w:id="0"/>
      <w:bookmarkEnd w:id="1"/>
      <w:bookmarkEnd w:id="2"/>
      <w:bookmarkEnd w:id="3"/>
    </w:p>
    <w:p w14:paraId="0302C9A5" w14:textId="6D155C33" w:rsidR="008C0774" w:rsidRPr="00DC5195" w:rsidRDefault="008C0774" w:rsidP="00B568F1">
      <w:pPr>
        <w:pStyle w:val="SyllabusFillitems"/>
      </w:pPr>
      <w:r w:rsidRPr="00DC5195">
        <w:t xml:space="preserve">Semester &amp; Year: </w:t>
      </w:r>
      <w:r w:rsidR="00C06584">
        <w:t>FALL 2019</w:t>
      </w:r>
    </w:p>
    <w:p w14:paraId="1CFE7F9B" w14:textId="1E30302A" w:rsidR="008C0774" w:rsidRPr="00DC5195" w:rsidRDefault="008C0774" w:rsidP="00B568F1">
      <w:pPr>
        <w:pStyle w:val="SyllabusFillitems"/>
      </w:pPr>
      <w:r w:rsidRPr="00DC5195">
        <w:t>Course ID &amp; Section #:</w:t>
      </w:r>
      <w:r w:rsidR="0049202C">
        <w:t xml:space="preserve"> </w:t>
      </w:r>
      <w:r w:rsidR="00C06584">
        <w:t>WORK-282-</w:t>
      </w:r>
      <w:r w:rsidR="00C61234">
        <w:t>E9320</w:t>
      </w:r>
    </w:p>
    <w:p w14:paraId="6A722DC8" w14:textId="238CB775" w:rsidR="007C3872" w:rsidRDefault="008C0774" w:rsidP="00B568F1">
      <w:pPr>
        <w:pStyle w:val="SyllabusFillitems"/>
      </w:pPr>
      <w:r w:rsidRPr="00DC5195">
        <w:t>Instructor’s name:</w:t>
      </w:r>
      <w:r w:rsidR="0049202C">
        <w:t xml:space="preserve"> </w:t>
      </w:r>
      <w:r w:rsidR="00C06584">
        <w:t>LINDEMANN</w:t>
      </w:r>
    </w:p>
    <w:p w14:paraId="7898EC53" w14:textId="116EFEAB" w:rsidR="00C61234" w:rsidRPr="00656CE8" w:rsidRDefault="008C0774" w:rsidP="00B568F1">
      <w:pPr>
        <w:pStyle w:val="SyllabusFillitems"/>
      </w:pPr>
      <w:r w:rsidRPr="00656CE8">
        <w:t xml:space="preserve">Day/Time or </w:t>
      </w:r>
      <w:r w:rsidR="007C3872" w:rsidRPr="00656CE8">
        <w:t>*</w:t>
      </w:r>
      <w:r w:rsidRPr="00656CE8">
        <w:t>Online</w:t>
      </w:r>
      <w:r w:rsidR="007C3872" w:rsidRPr="00656CE8">
        <w:t>:</w:t>
      </w:r>
      <w:r w:rsidR="00C61234">
        <w:t xml:space="preserve">  </w:t>
      </w:r>
      <w:r w:rsidR="00C06584">
        <w:t xml:space="preserve"> </w:t>
      </w:r>
      <w:r w:rsidR="00C61234">
        <w:t>SATURDAYS 11:00-1:00</w:t>
      </w:r>
    </w:p>
    <w:p w14:paraId="4AA3ABAC" w14:textId="2A733575" w:rsidR="0049202C" w:rsidRPr="00656CE8" w:rsidRDefault="008C0774" w:rsidP="00B568F1">
      <w:pPr>
        <w:pStyle w:val="SyllabusFillitems"/>
      </w:pPr>
      <w:r w:rsidRPr="00656CE8">
        <w:t xml:space="preserve">Location or </w:t>
      </w:r>
      <w:r w:rsidR="007C3872" w:rsidRPr="00656CE8">
        <w:t>*</w:t>
      </w:r>
      <w:r w:rsidRPr="00656CE8">
        <w:t>Online</w:t>
      </w:r>
      <w:r w:rsidR="007C3872" w:rsidRPr="00656CE8">
        <w:t>:</w:t>
      </w:r>
      <w:r w:rsidR="00C06584">
        <w:t xml:space="preserve"> </w:t>
      </w:r>
      <w:r w:rsidR="00C61234">
        <w:t>HUMBOLDT COUNTY LIBRARY, EUREKA</w:t>
      </w:r>
    </w:p>
    <w:p w14:paraId="03FDD26F" w14:textId="264F2127" w:rsidR="008C0774" w:rsidRPr="00656CE8" w:rsidRDefault="008C0774" w:rsidP="00B568F1">
      <w:pPr>
        <w:pStyle w:val="SyllabusFillitems"/>
      </w:pPr>
      <w:r w:rsidRPr="00656CE8">
        <w:t>Number of units:</w:t>
      </w:r>
      <w:r w:rsidR="00C06584">
        <w:t xml:space="preserve"> NON-CREDIT</w:t>
      </w:r>
    </w:p>
    <w:p w14:paraId="3B7EA3D9" w14:textId="77777777" w:rsidR="008C0774" w:rsidRPr="00656CE8" w:rsidRDefault="008C0774" w:rsidP="00CB339D">
      <w:pPr>
        <w:pStyle w:val="Heading2"/>
        <w:rPr>
          <w:rStyle w:val="Hyperlink"/>
          <w:u w:val="none"/>
        </w:rPr>
      </w:pPr>
      <w:bookmarkStart w:id="4" w:name="_Toc4502613"/>
      <w:bookmarkStart w:id="5" w:name="_Toc4503726"/>
      <w:bookmarkStart w:id="6" w:name="_Toc4566491"/>
      <w:bookmarkStart w:id="7" w:name="_Toc8314937"/>
      <w:r w:rsidRPr="00656CE8">
        <w:rPr>
          <w:rStyle w:val="Hyperlink"/>
          <w:u w:val="none"/>
        </w:rPr>
        <w:t>Instructor Contact Information</w:t>
      </w:r>
      <w:bookmarkEnd w:id="4"/>
      <w:bookmarkEnd w:id="5"/>
      <w:bookmarkEnd w:id="6"/>
      <w:bookmarkEnd w:id="7"/>
    </w:p>
    <w:p w14:paraId="0460862A" w14:textId="35D3A89F" w:rsidR="008C0774" w:rsidRPr="00656CE8" w:rsidRDefault="008C0774" w:rsidP="00B568F1">
      <w:pPr>
        <w:pStyle w:val="SyllabusFillitems"/>
      </w:pPr>
      <w:r w:rsidRPr="00656CE8">
        <w:t>Office location</w:t>
      </w:r>
      <w:r w:rsidR="007C3872" w:rsidRPr="00656CE8">
        <w:t xml:space="preserve"> or *Online</w:t>
      </w:r>
      <w:r w:rsidRPr="00656CE8">
        <w:t>:</w:t>
      </w:r>
      <w:r w:rsidR="00C06584">
        <w:t xml:space="preserve"> OTCC </w:t>
      </w:r>
    </w:p>
    <w:p w14:paraId="0607B3EE" w14:textId="7217A129" w:rsidR="008C0774" w:rsidRPr="00656CE8" w:rsidRDefault="008C0774" w:rsidP="00B568F1">
      <w:pPr>
        <w:pStyle w:val="SyllabusFillitems"/>
      </w:pPr>
      <w:r w:rsidRPr="00656CE8">
        <w:t>Office hours:</w:t>
      </w:r>
      <w:r w:rsidR="00C06584">
        <w:t xml:space="preserve">  SUNDAYS 4-6</w:t>
      </w:r>
    </w:p>
    <w:p w14:paraId="708E6D8D" w14:textId="6F1CA500" w:rsidR="008C0774" w:rsidRPr="00656CE8" w:rsidRDefault="008C0774" w:rsidP="00B568F1">
      <w:pPr>
        <w:pStyle w:val="SyllabusFillitems"/>
      </w:pPr>
      <w:r w:rsidRPr="00656CE8">
        <w:t>Phone number:</w:t>
      </w:r>
      <w:r w:rsidR="00C06584">
        <w:t xml:space="preserve">  TBA</w:t>
      </w:r>
    </w:p>
    <w:p w14:paraId="230DADFD" w14:textId="7CFDFB49" w:rsidR="008C0774" w:rsidRPr="00656CE8" w:rsidRDefault="008C0774" w:rsidP="00B568F1">
      <w:pPr>
        <w:pStyle w:val="SyllabusFillitems"/>
      </w:pPr>
      <w:r w:rsidRPr="00656CE8">
        <w:t>Email address:</w:t>
      </w:r>
      <w:r w:rsidR="00C06584">
        <w:t xml:space="preserve"> </w:t>
      </w:r>
      <w:hyperlink r:id="rId9" w:history="1">
        <w:r w:rsidR="00C06584" w:rsidRPr="001E1F40">
          <w:rPr>
            <w:rStyle w:val="Hyperlink"/>
          </w:rPr>
          <w:t>brenda_lindemann@redwoods.edu</w:t>
        </w:r>
      </w:hyperlink>
      <w:r w:rsidR="00C06584">
        <w:tab/>
      </w:r>
      <w:r w:rsidR="00C06584">
        <w:tab/>
      </w:r>
    </w:p>
    <w:p w14:paraId="5ED88ED0" w14:textId="77777777" w:rsidR="008C0774" w:rsidRPr="00656CE8" w:rsidRDefault="008C0774" w:rsidP="00CB339D">
      <w:pPr>
        <w:pStyle w:val="Heading2"/>
      </w:pPr>
      <w:bookmarkStart w:id="8" w:name="_Toc4502614"/>
      <w:bookmarkStart w:id="9" w:name="_Toc4503727"/>
      <w:bookmarkStart w:id="10" w:name="_Toc4566492"/>
      <w:bookmarkStart w:id="11" w:name="_Toc8314938"/>
      <w:r w:rsidRPr="00656CE8">
        <w:t>Required Materials</w:t>
      </w:r>
      <w:bookmarkEnd w:id="8"/>
      <w:bookmarkEnd w:id="9"/>
      <w:bookmarkEnd w:id="10"/>
      <w:bookmarkEnd w:id="11"/>
    </w:p>
    <w:p w14:paraId="34EB9B7A" w14:textId="3EADFE30" w:rsidR="008C0774" w:rsidRPr="00656CE8" w:rsidRDefault="008C0774" w:rsidP="00B568F1">
      <w:pPr>
        <w:pStyle w:val="SyllabusFillitems"/>
      </w:pPr>
      <w:r w:rsidRPr="00656CE8">
        <w:t>Textbook Title</w:t>
      </w:r>
      <w:r w:rsidR="000E5BD9">
        <w:t>:</w:t>
      </w:r>
      <w:r w:rsidR="00C06584">
        <w:t xml:space="preserve"> Book provided by instructor</w:t>
      </w:r>
    </w:p>
    <w:p w14:paraId="4DB86FF6" w14:textId="37BE1587" w:rsidR="008C0774" w:rsidRPr="00656CE8" w:rsidRDefault="008C0774" w:rsidP="00B568F1">
      <w:pPr>
        <w:pStyle w:val="SyllabusFillitems"/>
      </w:pPr>
      <w:r w:rsidRPr="00656CE8">
        <w:t>Edition</w:t>
      </w:r>
      <w:r w:rsidR="000E5BD9">
        <w:t>:</w:t>
      </w:r>
      <w:r w:rsidR="00C06584">
        <w:t xml:space="preserve">  3rd</w:t>
      </w:r>
    </w:p>
    <w:p w14:paraId="37AC05A3" w14:textId="680DC360" w:rsidR="008C0774" w:rsidRPr="00656CE8" w:rsidRDefault="008C0774" w:rsidP="00B568F1">
      <w:pPr>
        <w:pStyle w:val="SyllabusFillitems"/>
      </w:pPr>
      <w:r w:rsidRPr="00656CE8">
        <w:t>Author</w:t>
      </w:r>
      <w:r w:rsidR="000E5BD9">
        <w:t>:</w:t>
      </w:r>
      <w:r w:rsidR="00C06584">
        <w:t xml:space="preserve"> Lou </w:t>
      </w:r>
      <w:proofErr w:type="spellStart"/>
      <w:r w:rsidR="00C06584">
        <w:t>Fant</w:t>
      </w:r>
      <w:proofErr w:type="spellEnd"/>
    </w:p>
    <w:p w14:paraId="5D610CD0" w14:textId="1DD850FE" w:rsidR="008C0774" w:rsidRPr="00656CE8" w:rsidRDefault="008C0774" w:rsidP="00B568F1">
      <w:pPr>
        <w:pStyle w:val="SyllabusFillitems"/>
      </w:pPr>
      <w:r w:rsidRPr="00656CE8">
        <w:t>ISBN</w:t>
      </w:r>
      <w:r w:rsidR="000E5BD9">
        <w:t>:</w:t>
      </w:r>
      <w:r w:rsidR="00C06584">
        <w:t xml:space="preserve">  978-07-149713-8</w:t>
      </w:r>
    </w:p>
    <w:p w14:paraId="6F357627" w14:textId="77777777" w:rsidR="008C0774" w:rsidRPr="00656CE8" w:rsidRDefault="008C0774" w:rsidP="00B568F1">
      <w:pPr>
        <w:pStyle w:val="SyllabusFillitems"/>
      </w:pPr>
      <w:r w:rsidRPr="00656CE8">
        <w:t xml:space="preserve">Other </w:t>
      </w:r>
      <w:r w:rsidR="005D5972" w:rsidRPr="00656CE8">
        <w:t xml:space="preserve">requirements: </w:t>
      </w:r>
      <w:r w:rsidRPr="00656CE8">
        <w:t>materials</w:t>
      </w:r>
      <w:r w:rsidR="005D5972" w:rsidRPr="00656CE8">
        <w:t>,</w:t>
      </w:r>
      <w:r w:rsidR="007C3872" w:rsidRPr="00656CE8">
        <w:t xml:space="preserve"> </w:t>
      </w:r>
      <w:r w:rsidR="005D5972" w:rsidRPr="00656CE8">
        <w:t xml:space="preserve">equipment or technology skills </w:t>
      </w:r>
    </w:p>
    <w:p w14:paraId="7102BA44" w14:textId="58EA1DDF" w:rsidR="008C0774" w:rsidRDefault="008C0774" w:rsidP="00CB339D">
      <w:pPr>
        <w:pStyle w:val="Heading2"/>
      </w:pPr>
      <w:bookmarkStart w:id="12" w:name="_Toc4502615"/>
      <w:bookmarkStart w:id="13" w:name="_Toc4503728"/>
      <w:bookmarkStart w:id="14" w:name="_Toc4566493"/>
      <w:bookmarkStart w:id="15" w:name="_Toc8314939"/>
      <w:r w:rsidRPr="00656CE8">
        <w:t>Catalog Description</w:t>
      </w:r>
      <w:bookmarkEnd w:id="12"/>
      <w:bookmarkEnd w:id="13"/>
      <w:bookmarkEnd w:id="14"/>
      <w:bookmarkEnd w:id="15"/>
    </w:p>
    <w:p w14:paraId="2888DD36" w14:textId="573CCF86" w:rsidR="002F7296" w:rsidRPr="002F7296" w:rsidRDefault="002F7296" w:rsidP="002F7296">
      <w:r>
        <w:t>A noncredit course for educators, service providers and community members who need to communicate with deaf, hard of hearing, or nonverbal people on a regular basis. Students will be introduced to the basics of American Sign (ASL) and the signs most commonly used in daily life. Topics include vocabulary related to everyday life situations, simple questions, and key cultural differences and expectations when communicating people who are deaf or nonverbal. The emphasis is on functional language and communication skills.</w:t>
      </w:r>
    </w:p>
    <w:p w14:paraId="63CB42B9" w14:textId="77777777" w:rsidR="008C0774" w:rsidRPr="00656CE8" w:rsidRDefault="008C0774" w:rsidP="00CB339D">
      <w:pPr>
        <w:pStyle w:val="Heading2"/>
      </w:pPr>
      <w:bookmarkStart w:id="16" w:name="_Toc4502616"/>
      <w:bookmarkStart w:id="17" w:name="_Toc4503729"/>
      <w:bookmarkStart w:id="18" w:name="_Toc4566494"/>
      <w:bookmarkStart w:id="19" w:name="_Toc8314940"/>
      <w:r w:rsidRPr="00656CE8">
        <w:t xml:space="preserve">Course Student Learning Outcomes </w:t>
      </w:r>
      <w:r w:rsidRPr="00656CE8">
        <w:rPr>
          <w:rFonts w:cstheme="minorBidi"/>
          <w:i/>
          <w:szCs w:val="22"/>
        </w:rPr>
        <w:t>(from course outline of record</w:t>
      </w:r>
      <w:r w:rsidRPr="00656CE8">
        <w:rPr>
          <w:i/>
        </w:rPr>
        <w:t>)</w:t>
      </w:r>
      <w:bookmarkEnd w:id="16"/>
      <w:bookmarkEnd w:id="17"/>
      <w:bookmarkEnd w:id="18"/>
      <w:bookmarkEnd w:id="19"/>
    </w:p>
    <w:p w14:paraId="118BB22C" w14:textId="77777777" w:rsidR="002F7296" w:rsidRDefault="002F7296" w:rsidP="002F7296">
      <w:pPr>
        <w:rPr>
          <w:b/>
          <w:szCs w:val="24"/>
        </w:rPr>
      </w:pPr>
      <w:r>
        <w:rPr>
          <w:b/>
          <w:szCs w:val="24"/>
        </w:rPr>
        <w:t>Student Learning Outcomes</w:t>
      </w:r>
    </w:p>
    <w:p w14:paraId="373F0A71" w14:textId="77777777" w:rsidR="002F7296" w:rsidRDefault="002F7296" w:rsidP="002F7296">
      <w:r>
        <w:t>1. Demonstrate an understanding of simple, clearly signed language.</w:t>
      </w:r>
    </w:p>
    <w:p w14:paraId="07CB97C4" w14:textId="3F8935E9" w:rsidR="008C0774" w:rsidRPr="00656CE8" w:rsidRDefault="002F7296" w:rsidP="002F7296">
      <w:pPr>
        <w:pBdr>
          <w:top w:val="single" w:sz="4" w:space="1" w:color="auto"/>
          <w:left w:val="single" w:sz="4" w:space="4" w:color="auto"/>
          <w:bottom w:val="single" w:sz="4" w:space="1" w:color="auto"/>
          <w:right w:val="single" w:sz="4" w:space="4" w:color="auto"/>
        </w:pBdr>
        <w:spacing w:after="0" w:line="240" w:lineRule="auto"/>
      </w:pPr>
      <w:r>
        <w:t xml:space="preserve"> 2. Identify core norms and etiquette of Deaf culture.</w:t>
      </w:r>
    </w:p>
    <w:p w14:paraId="2889E48A" w14:textId="77777777" w:rsidR="008C0774" w:rsidRPr="00656CE8" w:rsidRDefault="008C0774" w:rsidP="00CB339D">
      <w:pPr>
        <w:pStyle w:val="Heading2"/>
      </w:pPr>
      <w:bookmarkStart w:id="20" w:name="_Toc4502617"/>
      <w:bookmarkStart w:id="21" w:name="_Toc4503730"/>
      <w:bookmarkStart w:id="22" w:name="_Toc4566495"/>
      <w:bookmarkStart w:id="23" w:name="_Toc8314941"/>
      <w:r w:rsidRPr="00656CE8">
        <w:t>Evaluation &amp; Grading Policy</w:t>
      </w:r>
      <w:bookmarkEnd w:id="20"/>
      <w:bookmarkEnd w:id="21"/>
      <w:bookmarkEnd w:id="22"/>
      <w:bookmarkEnd w:id="23"/>
    </w:p>
    <w:p w14:paraId="4D114DA9" w14:textId="2721577D" w:rsidR="008C0774" w:rsidRPr="00656CE8" w:rsidRDefault="002F7296" w:rsidP="00F9133D">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rPr>
          <w:color w:val="525252" w:themeColor="accent3" w:themeShade="80"/>
        </w:rPr>
      </w:pPr>
      <w:proofErr w:type="spellStart"/>
      <w:proofErr w:type="gramStart"/>
      <w:r>
        <w:rPr>
          <w:color w:val="525252" w:themeColor="accent3" w:themeShade="80"/>
        </w:rPr>
        <w:t>Non credit</w:t>
      </w:r>
      <w:proofErr w:type="spellEnd"/>
      <w:proofErr w:type="gramEnd"/>
      <w:r>
        <w:rPr>
          <w:color w:val="525252" w:themeColor="accent3" w:themeShade="80"/>
        </w:rPr>
        <w:t xml:space="preserve"> course</w:t>
      </w:r>
    </w:p>
    <w:p w14:paraId="3CFE92B0" w14:textId="78FCF396" w:rsidR="002F7296" w:rsidRPr="00DE6F87" w:rsidRDefault="002F7296" w:rsidP="002F7296">
      <w:pPr>
        <w:pStyle w:val="Heading1"/>
      </w:pPr>
      <w:bookmarkStart w:id="24" w:name="_Toc2265252"/>
      <w:r w:rsidRPr="00DE6F87">
        <w:t>Institutional Policies</w:t>
      </w:r>
    </w:p>
    <w:p w14:paraId="18E79DB9" w14:textId="77777777" w:rsidR="002F7296" w:rsidRPr="00DE6F87" w:rsidRDefault="002F7296" w:rsidP="002F7296">
      <w:pPr>
        <w:pStyle w:val="NormText"/>
        <w:numPr>
          <w:ilvl w:val="0"/>
          <w:numId w:val="19"/>
        </w:numPr>
        <w:spacing w:before="0" w:after="0"/>
      </w:pPr>
      <w:r w:rsidRPr="00DE6F87">
        <w:t>Eureka: 707-476-4280, student services building, 1</w:t>
      </w:r>
      <w:r w:rsidRPr="00DE6F87">
        <w:rPr>
          <w:vertAlign w:val="superscript"/>
        </w:rPr>
        <w:t>st</w:t>
      </w:r>
      <w:r w:rsidRPr="00DE6F87">
        <w:t xml:space="preserve"> floor</w:t>
      </w:r>
    </w:p>
    <w:p w14:paraId="089A88DE" w14:textId="77777777" w:rsidR="002F7296" w:rsidRPr="00DE6F87" w:rsidRDefault="002F7296" w:rsidP="002F7296">
      <w:pPr>
        <w:pStyle w:val="NormText"/>
        <w:numPr>
          <w:ilvl w:val="0"/>
          <w:numId w:val="19"/>
        </w:numPr>
        <w:spacing w:before="0" w:after="0"/>
      </w:pPr>
      <w:r w:rsidRPr="00DE6F87">
        <w:t>Del Norte: 707-465-2324, main building near library</w:t>
      </w:r>
    </w:p>
    <w:p w14:paraId="2B816B24" w14:textId="77777777" w:rsidR="002F7296" w:rsidRPr="00DE6F87" w:rsidRDefault="002F7296" w:rsidP="002F7296">
      <w:pPr>
        <w:pStyle w:val="NormText"/>
        <w:numPr>
          <w:ilvl w:val="0"/>
          <w:numId w:val="19"/>
        </w:numPr>
        <w:spacing w:before="0" w:after="0"/>
      </w:pPr>
      <w:r>
        <w:t>Klamath-Trinity: 530-625-4821 Ext 103</w:t>
      </w:r>
    </w:p>
    <w:p w14:paraId="1EF80A4A" w14:textId="77777777" w:rsidR="002F7296" w:rsidRPr="00DE6F87" w:rsidRDefault="002F7296" w:rsidP="002F7296">
      <w:pPr>
        <w:shd w:val="clear" w:color="auto" w:fill="FFFFFF" w:themeFill="background1"/>
        <w:spacing w:after="0" w:line="240" w:lineRule="auto"/>
        <w:rPr>
          <w:rFonts w:ascii="Times New Roman" w:hAnsi="Times New Roman" w:cs="Times New Roman"/>
          <w:szCs w:val="24"/>
        </w:rPr>
      </w:pPr>
    </w:p>
    <w:p w14:paraId="2CAF73EE" w14:textId="77777777" w:rsidR="002F7296" w:rsidRPr="00656CE8" w:rsidRDefault="002F7296" w:rsidP="002F7296">
      <w:pPr>
        <w:pStyle w:val="Heading2"/>
      </w:pPr>
      <w:r w:rsidRPr="00A76D95">
        <w:t>Student Access</w:t>
      </w:r>
      <w:r>
        <w:t xml:space="preserve"> </w:t>
      </w:r>
      <w:r w:rsidRPr="00656CE8">
        <w:t>(</w:t>
      </w:r>
      <w:r>
        <w:t>*</w:t>
      </w:r>
      <w:r w:rsidRPr="00656CE8">
        <w:rPr>
          <w:i/>
        </w:rPr>
        <w:t>required for online classes</w:t>
      </w:r>
      <w:r w:rsidRPr="00656CE8">
        <w:t>)</w:t>
      </w:r>
    </w:p>
    <w:p w14:paraId="61FF2A08" w14:textId="734D34F8" w:rsidR="002F7296" w:rsidRPr="00DE6F87" w:rsidRDefault="002F7296" w:rsidP="002F7296">
      <w:pPr>
        <w:pStyle w:val="NormText"/>
        <w:spacing w:before="0" w:after="0"/>
      </w:pPr>
      <w:r w:rsidRPr="00656CE8">
        <w:t>These standards are required by federal regulation. Students will have access to this course that complies with the Americans with Disabilities Act of 1990 (ADA), Section 508 of the Rehabilitation Act of 1973, and College of the</w:t>
      </w:r>
      <w:r w:rsidR="00FD6EA3">
        <w:t xml:space="preserve"> </w:t>
      </w:r>
      <w:r w:rsidRPr="00656CE8">
        <w:lastRenderedPageBreak/>
        <w:t>Redwoods policies. Course materials will include a text equivalent for all non-text elements; videos will include closed captioning, images will include alt-tags, hyperlinks will use descriptive/meaningful phrases instead of URLs</w:t>
      </w:r>
      <w:r w:rsidRPr="00DE6F87">
        <w:t xml:space="preserve"> and audio files will include transcripts. </w:t>
      </w:r>
      <w:r>
        <w:t>All t</w:t>
      </w:r>
      <w:r w:rsidRPr="00DE6F87">
        <w:t>ext will be formatted for use with screen readers</w:t>
      </w:r>
      <w:r>
        <w:t xml:space="preserve"> and</w:t>
      </w:r>
      <w:r w:rsidRPr="00DE6F87">
        <w:t xml:space="preserve"> </w:t>
      </w:r>
      <w:r>
        <w:t xml:space="preserve">all </w:t>
      </w:r>
      <w:r w:rsidRPr="00DE6F87">
        <w:t>course materials will be understand</w:t>
      </w:r>
      <w:r>
        <w:t>able without the use of color.</w:t>
      </w:r>
    </w:p>
    <w:p w14:paraId="14FC5411" w14:textId="77777777" w:rsidR="002F7296" w:rsidRPr="00DE6F87" w:rsidRDefault="002F7296" w:rsidP="002F7296">
      <w:pPr>
        <w:pStyle w:val="NormText"/>
      </w:pPr>
      <w:r w:rsidRPr="00DE6F87">
        <w:t>Students who discover access issues with this class should contact the instructor.</w:t>
      </w:r>
    </w:p>
    <w:p w14:paraId="2F31DDE1" w14:textId="77777777" w:rsidR="002F7296" w:rsidRPr="00D83646" w:rsidRDefault="002F7296" w:rsidP="002F7296">
      <w:pPr>
        <w:pStyle w:val="Heading2"/>
      </w:pPr>
      <w:r w:rsidRPr="00D83646">
        <w:t>Admissions deadlines &amp; enrollment policies</w:t>
      </w:r>
    </w:p>
    <w:p w14:paraId="2719C214" w14:textId="77777777" w:rsidR="002F7296" w:rsidRPr="00DE6F87" w:rsidRDefault="002F7296" w:rsidP="002F7296">
      <w:pPr>
        <w:pStyle w:val="NormText"/>
        <w:spacing w:before="0" w:after="0"/>
      </w:pPr>
      <w:r w:rsidRPr="00DE6F87">
        <w:t>Fall 2019 Dates</w:t>
      </w:r>
    </w:p>
    <w:p w14:paraId="22373BBB"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to add a class: 8/23/19</w:t>
      </w:r>
    </w:p>
    <w:p w14:paraId="3BFB2CD5"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to drop without a W and receive a refund:9/6/19</w:t>
      </w:r>
    </w:p>
    <w:p w14:paraId="2DF3AE30"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Census date:9/9/19</w:t>
      </w:r>
    </w:p>
    <w:p w14:paraId="786E33DC"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to petition to graduate or apply for certificate:10/31/19</w:t>
      </w:r>
    </w:p>
    <w:p w14:paraId="36C8899D"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Last day for student-initiated W (no refund):11/1/19</w:t>
      </w:r>
    </w:p>
    <w:p w14:paraId="46542E44"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 xml:space="preserve">Last day for </w:t>
      </w:r>
      <w:proofErr w:type="gramStart"/>
      <w:r w:rsidRPr="00DE6F87">
        <w:rPr>
          <w:rFonts w:cstheme="minorHAnsi"/>
          <w:i/>
        </w:rPr>
        <w:t>faculty initiated</w:t>
      </w:r>
      <w:proofErr w:type="gramEnd"/>
      <w:r w:rsidRPr="00DE6F87">
        <w:rPr>
          <w:rFonts w:cstheme="minorHAnsi"/>
          <w:i/>
        </w:rPr>
        <w:t xml:space="preserve"> W (no refund): 11/1/19</w:t>
      </w:r>
    </w:p>
    <w:p w14:paraId="267FC590"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Veteran’s Day (all campuses closed):11/11/19</w:t>
      </w:r>
    </w:p>
    <w:p w14:paraId="0ECAFD82"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Fall break (no classes):11/25/19 – 11/30/19</w:t>
      </w:r>
    </w:p>
    <w:p w14:paraId="1C6C0FB0"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Thanksgiving (all campuses closed):11/28/19 – 11/29/19</w:t>
      </w:r>
    </w:p>
    <w:p w14:paraId="78A293E6"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Final examinations:12/14/19 – 12/20/19</w:t>
      </w:r>
    </w:p>
    <w:p w14:paraId="1010CAE7"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Semester ends:12/20/19</w:t>
      </w:r>
    </w:p>
    <w:p w14:paraId="6F44CC91" w14:textId="77777777" w:rsidR="002F7296" w:rsidRPr="00DE6F87" w:rsidRDefault="002F7296" w:rsidP="002F7296">
      <w:pPr>
        <w:numPr>
          <w:ilvl w:val="0"/>
          <w:numId w:val="13"/>
        </w:numPr>
        <w:shd w:val="clear" w:color="auto" w:fill="FFFFFF" w:themeFill="background1"/>
        <w:contextualSpacing/>
        <w:rPr>
          <w:rFonts w:cstheme="minorHAnsi"/>
          <w:i/>
        </w:rPr>
      </w:pPr>
      <w:r w:rsidRPr="00DE6F87">
        <w:rPr>
          <w:rFonts w:cstheme="minorHAnsi"/>
          <w:i/>
        </w:rPr>
        <w:t>Grades available for transcript release: approximately 1/6/20</w:t>
      </w:r>
    </w:p>
    <w:p w14:paraId="3D68CFE9" w14:textId="77777777" w:rsidR="002F7296" w:rsidRPr="000E5BD9" w:rsidRDefault="002F7296" w:rsidP="002F7296">
      <w:pPr>
        <w:rPr>
          <w:rFonts w:cstheme="minorHAnsi"/>
        </w:rPr>
      </w:pPr>
      <w:r>
        <w:rPr>
          <w:rFonts w:ascii="Times New Roman" w:hAnsi="Times New Roman" w:cs="Times New Roman"/>
          <w:szCs w:val="24"/>
        </w:rPr>
        <w:br/>
      </w:r>
      <w:r w:rsidRPr="000E5BD9">
        <w:rPr>
          <w:rFonts w:cstheme="minorHAnsi"/>
          <w:szCs w:val="24"/>
        </w:rPr>
        <w:t xml:space="preserve">Students who have experienced extenuating circumstances can complete &amp; submit the </w:t>
      </w:r>
      <w:r w:rsidRPr="000E5BD9">
        <w:rPr>
          <w:rFonts w:cstheme="minorHAnsi"/>
          <w:b/>
          <w:i/>
          <w:szCs w:val="24"/>
        </w:rPr>
        <w:t>Excused Withdrawal Petition</w:t>
      </w:r>
      <w:r w:rsidRPr="000E5BD9">
        <w:rPr>
          <w:rFonts w:cstheme="minorHAnsi"/>
          <w:szCs w:val="24"/>
        </w:rPr>
        <w:t xml:space="preserve"> to request an Excused Withdrawal (EW) grade instead of the current Withdrawal (W) or non-passing (D, F &amp; NP) grades. The EW Petition is available from the Admissions and Records Forms Webpage. Supporting documentation is required.</w:t>
      </w:r>
    </w:p>
    <w:p w14:paraId="1783E958" w14:textId="77777777" w:rsidR="002F7296" w:rsidRPr="00DE6F87" w:rsidRDefault="002F7296" w:rsidP="002F7296">
      <w:pPr>
        <w:pStyle w:val="Heading2"/>
      </w:pPr>
      <w:r w:rsidRPr="00DE6F87">
        <w:t>Disruptive behavior</w:t>
      </w:r>
    </w:p>
    <w:p w14:paraId="3A9B9ABB" w14:textId="77777777" w:rsidR="002F7296" w:rsidRPr="00656CE8" w:rsidRDefault="002F7296" w:rsidP="002F7296">
      <w:pPr>
        <w:pStyle w:val="NormText"/>
        <w:spacing w:before="0" w:after="0"/>
        <w:rPr>
          <w:b/>
        </w:rPr>
      </w:pPr>
      <w:r w:rsidRPr="00DE6F87">
        <w:t xml:space="preserve">Student behavior or speech that disrupts the instructional setting will not be tolerated. Disruptive conduct may </w:t>
      </w:r>
      <w:proofErr w:type="gramStart"/>
      <w:r w:rsidRPr="00DE6F87">
        <w:t>include, but</w:t>
      </w:r>
      <w:proofErr w:type="gramEnd"/>
      <w:r w:rsidRPr="00DE6F87">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w:t>
      </w:r>
      <w:r w:rsidRPr="00656CE8">
        <w:t xml:space="preserve">. </w:t>
      </w:r>
      <w:r w:rsidRPr="00656CE8">
        <w:rPr>
          <w:rFonts w:cstheme="minorHAnsi"/>
          <w:szCs w:val="24"/>
        </w:rPr>
        <w:t>The Student Code of Conduct (</w:t>
      </w:r>
      <w:hyperlink r:id="rId10" w:history="1">
        <w:r w:rsidRPr="00656CE8">
          <w:rPr>
            <w:rStyle w:val="Hyperlink"/>
            <w:rFonts w:cstheme="minorHAnsi"/>
            <w:szCs w:val="24"/>
          </w:rPr>
          <w:t>AP 5500</w:t>
        </w:r>
      </w:hyperlink>
      <w:r w:rsidRPr="00656CE8">
        <w:rPr>
          <w:rFonts w:cstheme="minorHAnsi"/>
          <w:szCs w:val="24"/>
        </w:rPr>
        <w:t xml:space="preserve">) is available on the College of the Redwoods website.  Additional information about the rights and responsibilities of students, Board policies, and administrative procedures is located in the </w:t>
      </w:r>
      <w:hyperlink r:id="rId11" w:history="1">
        <w:r w:rsidRPr="00656CE8">
          <w:rPr>
            <w:rStyle w:val="Hyperlink"/>
            <w:rFonts w:cstheme="minorHAnsi"/>
            <w:szCs w:val="24"/>
          </w:rPr>
          <w:t>College Catalog</w:t>
        </w:r>
      </w:hyperlink>
      <w:r w:rsidRPr="00656CE8">
        <w:rPr>
          <w:rFonts w:cstheme="minorHAnsi"/>
          <w:szCs w:val="24"/>
        </w:rPr>
        <w:t xml:space="preserve"> and on the </w:t>
      </w:r>
      <w:hyperlink r:id="rId12" w:history="1">
        <w:r w:rsidRPr="00656CE8">
          <w:rPr>
            <w:rStyle w:val="Hyperlink"/>
            <w:rFonts w:cstheme="minorHAnsi"/>
            <w:szCs w:val="24"/>
          </w:rPr>
          <w:t>College of the Redwoods website</w:t>
        </w:r>
      </w:hyperlink>
      <w:r w:rsidRPr="00656CE8">
        <w:t>.</w:t>
      </w:r>
    </w:p>
    <w:p w14:paraId="70A5AF3D" w14:textId="77777777" w:rsidR="00574973" w:rsidRDefault="00574973" w:rsidP="00CB339D">
      <w:pPr>
        <w:pStyle w:val="Heading2"/>
      </w:pPr>
      <w:bookmarkStart w:id="25" w:name="_Toc2265260"/>
    </w:p>
    <w:p w14:paraId="1F40B232" w14:textId="77777777" w:rsidR="00DE6F87" w:rsidRPr="00DE6F87" w:rsidRDefault="00DE6F87" w:rsidP="00CB339D">
      <w:pPr>
        <w:pStyle w:val="Heading2"/>
      </w:pPr>
      <w:bookmarkStart w:id="26" w:name="_Toc8314963"/>
      <w:r w:rsidRPr="00DE6F87">
        <w:t>Preferred Name in Canvas</w:t>
      </w:r>
      <w:bookmarkEnd w:id="26"/>
      <w:r w:rsidRPr="00DE6F87">
        <w:t xml:space="preserve"> </w:t>
      </w:r>
    </w:p>
    <w:p w14:paraId="1000E589" w14:textId="77777777" w:rsidR="000E1B4E" w:rsidRPr="00656CE8" w:rsidRDefault="000E1B4E" w:rsidP="00574973">
      <w:pPr>
        <w:pStyle w:val="NormText"/>
        <w:spacing w:before="0" w:after="0"/>
      </w:pPr>
      <w:bookmarkStart w:id="27" w:name="_Toc2265261"/>
      <w:r w:rsidRPr="00656CE8">
        <w:t xml:space="preserve">Students </w:t>
      </w:r>
      <w:proofErr w:type="gramStart"/>
      <w:r w:rsidRPr="00656CE8">
        <w:t>have the ability to</w:t>
      </w:r>
      <w:proofErr w:type="gramEnd"/>
      <w:r w:rsidRPr="00656CE8">
        <w:t xml:space="preserve"> have an alternate first name </w:t>
      </w:r>
      <w:r w:rsidR="006123DF">
        <w:t xml:space="preserve">and pronouns to </w:t>
      </w:r>
      <w:r w:rsidRPr="00656CE8">
        <w:t xml:space="preserve">appear in Canvas. Contact </w:t>
      </w:r>
      <w:hyperlink r:id="rId13" w:history="1">
        <w:r w:rsidRPr="00656CE8">
          <w:rPr>
            <w:color w:val="0563C1" w:themeColor="hyperlink"/>
            <w:u w:val="single"/>
          </w:rPr>
          <w:t>Admissions &amp; Records</w:t>
        </w:r>
      </w:hyperlink>
      <w:r w:rsidRPr="00656CE8">
        <w:t xml:space="preserve"> to request a change to your preferred first name</w:t>
      </w:r>
      <w:r w:rsidR="006123DF">
        <w:t xml:space="preserve"> and pronoun</w:t>
      </w:r>
      <w:r w:rsidRPr="00656CE8">
        <w:t xml:space="preserve">. Your Preferred Name will only be listed in Canvas. It does not change your legal name in our records. See the </w:t>
      </w:r>
      <w:hyperlink r:id="rId14" w:history="1">
        <w:r w:rsidRPr="00656CE8">
          <w:rPr>
            <w:color w:val="0563C1" w:themeColor="hyperlink"/>
            <w:u w:val="single"/>
          </w:rPr>
          <w:t>Student Information Update form</w:t>
        </w:r>
      </w:hyperlink>
      <w:r w:rsidRPr="00656CE8">
        <w:t>.</w:t>
      </w:r>
    </w:p>
    <w:p w14:paraId="0D72632F" w14:textId="77777777" w:rsidR="00574973" w:rsidRDefault="00574973" w:rsidP="00CB339D">
      <w:pPr>
        <w:pStyle w:val="Heading2"/>
      </w:pPr>
    </w:p>
    <w:p w14:paraId="7853AE34" w14:textId="77777777" w:rsidR="00DE6F87" w:rsidRPr="00656CE8" w:rsidRDefault="00DE6F87" w:rsidP="00CB339D">
      <w:pPr>
        <w:pStyle w:val="Heading2"/>
      </w:pPr>
      <w:bookmarkStart w:id="28" w:name="_Toc8314964"/>
      <w:r w:rsidRPr="00656CE8">
        <w:t>Canvas Information</w:t>
      </w:r>
      <w:bookmarkEnd w:id="27"/>
      <w:bookmarkEnd w:id="28"/>
    </w:p>
    <w:p w14:paraId="3D4F0092" w14:textId="77777777" w:rsidR="00DE6F87" w:rsidRPr="00656CE8" w:rsidRDefault="00DE6F87" w:rsidP="00574973">
      <w:pPr>
        <w:pStyle w:val="NormText"/>
        <w:spacing w:before="0" w:after="0"/>
      </w:pPr>
      <w:r w:rsidRPr="00656CE8">
        <w:t>If using Canvas, include navigation instructions, tech support information, what Canvas is used for, and your expectation for how regularly students should check Canvas for your class.</w:t>
      </w:r>
    </w:p>
    <w:p w14:paraId="1AD5A84C" w14:textId="77777777" w:rsidR="00DE6F87" w:rsidRPr="00656CE8" w:rsidRDefault="00DE6F87" w:rsidP="00DE6F87">
      <w:pPr>
        <w:shd w:val="clear" w:color="auto" w:fill="FFFFFF" w:themeFill="background1"/>
        <w:spacing w:after="0" w:line="240" w:lineRule="auto"/>
        <w:rPr>
          <w:rFonts w:cstheme="minorHAnsi"/>
        </w:rPr>
      </w:pPr>
      <w:r w:rsidRPr="00656CE8">
        <w:rPr>
          <w:rFonts w:cstheme="minorHAnsi"/>
        </w:rPr>
        <w:t xml:space="preserve">Log into Canvas at </w:t>
      </w:r>
      <w:hyperlink r:id="rId15" w:history="1">
        <w:r w:rsidRPr="00656CE8">
          <w:rPr>
            <w:rFonts w:cstheme="minorHAnsi"/>
            <w:color w:val="0563C1" w:themeColor="hyperlink"/>
            <w:u w:val="single"/>
          </w:rPr>
          <w:t>https://redwoods.instructure.com</w:t>
        </w:r>
      </w:hyperlink>
    </w:p>
    <w:p w14:paraId="11A63B7C" w14:textId="77777777" w:rsidR="00DE6F87" w:rsidRPr="00656CE8" w:rsidRDefault="00DE6F87" w:rsidP="00DE6F87">
      <w:pPr>
        <w:shd w:val="clear" w:color="auto" w:fill="FFFFFF" w:themeFill="background1"/>
        <w:spacing w:after="0" w:line="240" w:lineRule="auto"/>
        <w:rPr>
          <w:rFonts w:cstheme="minorHAnsi"/>
        </w:rPr>
      </w:pPr>
      <w:r w:rsidRPr="00656CE8">
        <w:rPr>
          <w:rFonts w:cstheme="minorHAnsi"/>
        </w:rPr>
        <w:t xml:space="preserve">Password is your </w:t>
      </w:r>
      <w:proofErr w:type="gramStart"/>
      <w:r w:rsidRPr="00656CE8">
        <w:rPr>
          <w:rFonts w:cstheme="minorHAnsi"/>
        </w:rPr>
        <w:t>6 digit</w:t>
      </w:r>
      <w:proofErr w:type="gramEnd"/>
      <w:r w:rsidRPr="00656CE8">
        <w:rPr>
          <w:rFonts w:cstheme="minorHAnsi"/>
        </w:rPr>
        <w:t xml:space="preserve"> birth date</w:t>
      </w:r>
    </w:p>
    <w:p w14:paraId="3144CFA7" w14:textId="77777777" w:rsidR="00DE6F87" w:rsidRPr="00656CE8" w:rsidRDefault="00DE6F87" w:rsidP="000F0C5A">
      <w:pPr>
        <w:shd w:val="clear" w:color="auto" w:fill="FFFFFF" w:themeFill="background1"/>
        <w:spacing w:after="0" w:line="240" w:lineRule="auto"/>
        <w:rPr>
          <w:rFonts w:cstheme="minorHAnsi"/>
        </w:rPr>
      </w:pPr>
      <w:r w:rsidRPr="00656CE8">
        <w:rPr>
          <w:rFonts w:cstheme="minorHAnsi"/>
        </w:rPr>
        <w:t xml:space="preserve">For tech help, email </w:t>
      </w:r>
      <w:hyperlink r:id="rId16" w:history="1">
        <w:r w:rsidRPr="00656CE8">
          <w:rPr>
            <w:rFonts w:cstheme="minorHAnsi"/>
            <w:color w:val="0563C1" w:themeColor="hyperlink"/>
            <w:u w:val="single"/>
          </w:rPr>
          <w:t>its@redwoods.edu</w:t>
        </w:r>
      </w:hyperlink>
      <w:r w:rsidRPr="00656CE8">
        <w:rPr>
          <w:rFonts w:cstheme="minorHAnsi"/>
        </w:rPr>
        <w:t xml:space="preserve"> or call 707-476-4160</w:t>
      </w:r>
      <w:bookmarkStart w:id="29" w:name="_Communication_Guidelines"/>
      <w:bookmarkEnd w:id="29"/>
    </w:p>
    <w:p w14:paraId="37DEF7B6" w14:textId="77777777" w:rsidR="000F0C5A" w:rsidRPr="00656CE8" w:rsidRDefault="000F0C5A" w:rsidP="000F0C5A">
      <w:pPr>
        <w:shd w:val="clear" w:color="auto" w:fill="FFFFFF" w:themeFill="background1"/>
        <w:spacing w:after="0" w:line="240" w:lineRule="auto"/>
        <w:rPr>
          <w:rFonts w:cstheme="minorHAnsi"/>
        </w:rPr>
      </w:pPr>
    </w:p>
    <w:p w14:paraId="12293801" w14:textId="77777777" w:rsidR="00574973" w:rsidRDefault="00574973" w:rsidP="00574973">
      <w:pPr>
        <w:pStyle w:val="Heading2"/>
      </w:pPr>
      <w:bookmarkStart w:id="30" w:name="_Toc8314966"/>
      <w:r>
        <w:t>Gender-Inclusive Language in the Classroom</w:t>
      </w:r>
      <w:bookmarkEnd w:id="30"/>
    </w:p>
    <w:p w14:paraId="52563715" w14:textId="77777777" w:rsidR="00F64AF3" w:rsidRPr="00F64AF3" w:rsidRDefault="00F64AF3" w:rsidP="00F64AF3">
      <w:pPr>
        <w:spacing w:after="0" w:line="240" w:lineRule="auto"/>
        <w:rPr>
          <w:rFonts w:ascii="Times New Roman" w:eastAsia="Times New Roman" w:hAnsi="Times New Roman" w:cs="Times New Roman"/>
          <w:sz w:val="24"/>
          <w:szCs w:val="24"/>
        </w:rPr>
      </w:pPr>
      <w:r w:rsidRPr="00F64AF3">
        <w:rPr>
          <w:rFonts w:ascii="Calibri" w:eastAsia="Times New Roman" w:hAnsi="Calibri" w:cs="Calibri"/>
        </w:rPr>
        <w:t>College of the Redwoods aspires to create a learning environment in which all people feel comfortable in contributing their perspectives to classroom discussions. It therefore encourages instructors and students to use language that is gender-inclusive and non-sexist to affirm and respect how people describe, express, and experience their gender. Just as sexist language excludes women’s experiences, non-gender-inclusive language excludes the experiences of individuals whose identities may not fit the gender binary, and/or who may not identify with the sex they were assigned at birth. Gender-inclusive/non-sexist language acknowledges people of any gender (for example, first year student versus freshman, humankind versus mankind, etc.), affirms non-binary gender identifications, and recognizes the difference between biological sex and gender expression.</w:t>
      </w:r>
    </w:p>
    <w:p w14:paraId="508C0DB9" w14:textId="77777777" w:rsidR="00F64AF3" w:rsidRDefault="00F64AF3" w:rsidP="006123DF">
      <w:pPr>
        <w:pStyle w:val="NormText"/>
        <w:spacing w:before="0" w:after="0"/>
      </w:pPr>
    </w:p>
    <w:p w14:paraId="27F75E08" w14:textId="77777777" w:rsidR="006123DF" w:rsidRDefault="006123DF" w:rsidP="006123DF">
      <w:pPr>
        <w:pStyle w:val="NormText"/>
        <w:spacing w:before="0" w:after="0"/>
      </w:pPr>
      <w:r w:rsidRPr="00656CE8">
        <w:t xml:space="preserve">Students </w:t>
      </w:r>
      <w:proofErr w:type="gramStart"/>
      <w:r w:rsidRPr="00656CE8">
        <w:t>have the ability to</w:t>
      </w:r>
      <w:proofErr w:type="gramEnd"/>
      <w:r w:rsidRPr="00656CE8">
        <w:t xml:space="preserve"> have an alternate first name </w:t>
      </w:r>
      <w:r>
        <w:t xml:space="preserve">and pronouns to </w:t>
      </w:r>
      <w:r w:rsidRPr="00656CE8">
        <w:t xml:space="preserve">appear in Canvas. Contact </w:t>
      </w:r>
      <w:hyperlink r:id="rId17" w:history="1">
        <w:r w:rsidRPr="00656CE8">
          <w:rPr>
            <w:color w:val="0563C1" w:themeColor="hyperlink"/>
            <w:u w:val="single"/>
          </w:rPr>
          <w:t>Admissions &amp; Records</w:t>
        </w:r>
      </w:hyperlink>
      <w:r w:rsidRPr="00656CE8">
        <w:t xml:space="preserve"> to request a change to your preferred first name</w:t>
      </w:r>
      <w:r>
        <w:t xml:space="preserve"> and pronoun</w:t>
      </w:r>
      <w:r w:rsidRPr="00656CE8">
        <w:t xml:space="preserve">. Your Preferred Name will only be listed in Canvas. It does not change your legal name in our records. See the </w:t>
      </w:r>
      <w:hyperlink r:id="rId18" w:history="1">
        <w:r w:rsidRPr="00656CE8">
          <w:rPr>
            <w:color w:val="0563C1" w:themeColor="hyperlink"/>
            <w:u w:val="single"/>
          </w:rPr>
          <w:t>Student Information Update form</w:t>
        </w:r>
      </w:hyperlink>
      <w:r w:rsidRPr="00656CE8">
        <w:t>.</w:t>
      </w:r>
    </w:p>
    <w:p w14:paraId="4788E668" w14:textId="77777777" w:rsidR="00A33D2F" w:rsidRDefault="00A33D2F" w:rsidP="00CB339D">
      <w:pPr>
        <w:pStyle w:val="Heading2"/>
      </w:pPr>
      <w:bookmarkStart w:id="31" w:name="_Toc8314971"/>
      <w:bookmarkEnd w:id="25"/>
      <w:r>
        <w:t>Student Support Services</w:t>
      </w:r>
      <w:bookmarkEnd w:id="31"/>
    </w:p>
    <w:p w14:paraId="69FBF214" w14:textId="77777777" w:rsidR="00DE6F87" w:rsidRPr="00A92C87" w:rsidRDefault="00DE6F87" w:rsidP="00574973">
      <w:pPr>
        <w:pStyle w:val="NormText"/>
        <w:spacing w:before="0" w:after="0"/>
      </w:pPr>
      <w:r w:rsidRPr="00A92C87">
        <w:t>The following online resources are available to support your success as a student:</w:t>
      </w:r>
    </w:p>
    <w:p w14:paraId="0182E25B" w14:textId="77777777" w:rsidR="00DE6F87" w:rsidRPr="00A92C87" w:rsidRDefault="004E6CF0" w:rsidP="00A92C87">
      <w:pPr>
        <w:pStyle w:val="ListParagraph"/>
        <w:numPr>
          <w:ilvl w:val="0"/>
          <w:numId w:val="17"/>
        </w:numPr>
        <w:shd w:val="clear" w:color="auto" w:fill="FFFFFF" w:themeFill="background1"/>
        <w:spacing w:after="200" w:line="276" w:lineRule="auto"/>
        <w:rPr>
          <w:rFonts w:cstheme="minorHAnsi"/>
          <w:szCs w:val="24"/>
        </w:rPr>
      </w:pPr>
      <w:hyperlink r:id="rId19" w:history="1">
        <w:r w:rsidR="00DE6F87" w:rsidRPr="00A92C87">
          <w:rPr>
            <w:rFonts w:cstheme="minorHAnsi"/>
            <w:color w:val="0563C1" w:themeColor="hyperlink"/>
            <w:szCs w:val="24"/>
            <w:u w:val="single"/>
          </w:rPr>
          <w:t>CR-Online</w:t>
        </w:r>
      </w:hyperlink>
      <w:r w:rsidR="00DE6F87" w:rsidRPr="00A92C87">
        <w:rPr>
          <w:rFonts w:cstheme="minorHAnsi"/>
          <w:szCs w:val="24"/>
        </w:rPr>
        <w:t xml:space="preserve"> (Comprehensive information for online students)</w:t>
      </w:r>
    </w:p>
    <w:p w14:paraId="15325E8E" w14:textId="77777777" w:rsidR="00DE6F87" w:rsidRPr="00A92C87" w:rsidRDefault="00DE6F87" w:rsidP="00A92C87">
      <w:pPr>
        <w:pStyle w:val="ListParagraph"/>
        <w:numPr>
          <w:ilvl w:val="0"/>
          <w:numId w:val="17"/>
        </w:numPr>
        <w:shd w:val="clear" w:color="auto" w:fill="FFFFFF" w:themeFill="background1"/>
        <w:spacing w:after="200" w:line="276" w:lineRule="auto"/>
        <w:rPr>
          <w:rFonts w:cstheme="minorHAnsi"/>
          <w:szCs w:val="24"/>
          <w:u w:val="single"/>
        </w:rPr>
      </w:pPr>
      <w:r w:rsidRPr="00A92C87">
        <w:rPr>
          <w:rFonts w:cstheme="minorHAnsi"/>
          <w:szCs w:val="24"/>
          <w:u w:val="single"/>
        </w:rPr>
        <w:fldChar w:fldCharType="begin"/>
      </w:r>
      <w:r w:rsidRPr="00A92C87">
        <w:rPr>
          <w:rFonts w:cstheme="minorHAnsi"/>
          <w:szCs w:val="24"/>
          <w:u w:val="single"/>
        </w:rPr>
        <w:instrText xml:space="preserve"> HYPERLINK "https://redwoods.libguides.com/az.php" </w:instrText>
      </w:r>
      <w:r w:rsidRPr="00A92C87">
        <w:rPr>
          <w:rFonts w:cstheme="minorHAnsi"/>
          <w:szCs w:val="24"/>
          <w:u w:val="single"/>
        </w:rPr>
        <w:fldChar w:fldCharType="separate"/>
      </w:r>
      <w:r w:rsidRPr="00A92C87">
        <w:rPr>
          <w:rFonts w:cstheme="minorHAnsi"/>
          <w:color w:val="0563C1" w:themeColor="hyperlink"/>
          <w:szCs w:val="24"/>
          <w:u w:val="single"/>
        </w:rPr>
        <w:t>Library Articles &amp; Database</w:t>
      </w:r>
      <w:r w:rsidR="00A92C87">
        <w:rPr>
          <w:rFonts w:cstheme="minorHAnsi"/>
          <w:color w:val="0563C1" w:themeColor="hyperlink"/>
          <w:szCs w:val="24"/>
          <w:u w:val="single"/>
        </w:rPr>
        <w:t xml:space="preserve">s </w:t>
      </w:r>
    </w:p>
    <w:p w14:paraId="4862287B" w14:textId="77777777" w:rsidR="00DE6F87" w:rsidRPr="00A92C87" w:rsidRDefault="00DE6F87" w:rsidP="00A92C87">
      <w:pPr>
        <w:pStyle w:val="ListParagraph"/>
        <w:numPr>
          <w:ilvl w:val="0"/>
          <w:numId w:val="17"/>
        </w:numPr>
      </w:pPr>
      <w:r w:rsidRPr="00A92C87">
        <w:fldChar w:fldCharType="end"/>
      </w:r>
      <w:hyperlink r:id="rId20" w:history="1">
        <w:r w:rsidR="00A92C87">
          <w:rPr>
            <w:rFonts w:cstheme="minorHAnsi"/>
            <w:color w:val="0563C1" w:themeColor="hyperlink"/>
            <w:szCs w:val="24"/>
            <w:u w:val="single"/>
          </w:rPr>
          <w:t>Ca</w:t>
        </w:r>
        <w:r w:rsidRPr="00A92C87">
          <w:rPr>
            <w:rFonts w:cstheme="minorHAnsi"/>
            <w:color w:val="0563C1" w:themeColor="hyperlink"/>
            <w:szCs w:val="24"/>
            <w:u w:val="single"/>
          </w:rPr>
          <w:t>nvas help and tutorials</w:t>
        </w:r>
      </w:hyperlink>
      <w:r w:rsidR="00A92C87">
        <w:t xml:space="preserve"> </w:t>
      </w:r>
    </w:p>
    <w:p w14:paraId="78B7D32E" w14:textId="77777777" w:rsidR="00DE6F87" w:rsidRPr="00A92C87" w:rsidRDefault="004E6CF0" w:rsidP="00A92C87">
      <w:pPr>
        <w:pStyle w:val="ListParagraph"/>
        <w:numPr>
          <w:ilvl w:val="0"/>
          <w:numId w:val="17"/>
        </w:numPr>
        <w:shd w:val="clear" w:color="auto" w:fill="FFFFFF" w:themeFill="background1"/>
        <w:spacing w:after="200" w:line="276" w:lineRule="auto"/>
        <w:rPr>
          <w:rFonts w:cstheme="minorHAnsi"/>
          <w:szCs w:val="24"/>
          <w:u w:val="single"/>
        </w:rPr>
      </w:pPr>
      <w:hyperlink r:id="rId21" w:history="1">
        <w:r w:rsidR="00DE6F87" w:rsidRPr="00A92C87">
          <w:rPr>
            <w:rFonts w:cstheme="minorHAnsi"/>
            <w:color w:val="0563C1" w:themeColor="hyperlink"/>
            <w:szCs w:val="24"/>
            <w:u w:val="single"/>
          </w:rPr>
          <w:t>Online Student Handbook</w:t>
        </w:r>
      </w:hyperlink>
      <w:r w:rsidR="00A92C87">
        <w:rPr>
          <w:rFonts w:cstheme="minorHAnsi"/>
          <w:szCs w:val="24"/>
          <w:u w:val="single"/>
        </w:rPr>
        <w:t xml:space="preserve"> </w:t>
      </w:r>
    </w:p>
    <w:p w14:paraId="3F2D81CC" w14:textId="77777777" w:rsidR="00DE6F87" w:rsidRPr="00DE6F87" w:rsidRDefault="004E6CF0" w:rsidP="00A92C87">
      <w:pPr>
        <w:pStyle w:val="NormText"/>
      </w:pPr>
      <w:hyperlink r:id="rId22" w:history="1">
        <w:r w:rsidR="00DE6F87" w:rsidRPr="00DE6F87">
          <w:rPr>
            <w:color w:val="0563C1" w:themeColor="hyperlink"/>
            <w:u w:val="single"/>
          </w:rPr>
          <w:t>Counseling and Advising</w:t>
        </w:r>
      </w:hyperlink>
      <w:r w:rsidR="00DE6F87" w:rsidRPr="00DE6F87">
        <w:t xml:space="preserve"> offers academic support and </w:t>
      </w:r>
      <w:proofErr w:type="gramStart"/>
      <w:r w:rsidR="00DE6F87" w:rsidRPr="00DE6F87">
        <w:t>includes</w:t>
      </w:r>
      <w:proofErr w:type="gramEnd"/>
      <w:r w:rsidR="00DE6F87" w:rsidRPr="00DE6F87">
        <w:t xml:space="preserve"> academic advising and educational planning</w:t>
      </w:r>
    </w:p>
    <w:p w14:paraId="4FD95323" w14:textId="77777777" w:rsidR="00DE6F87" w:rsidRPr="00DE6F87" w:rsidRDefault="00DE6F87" w:rsidP="00A92C87">
      <w:pPr>
        <w:pStyle w:val="NormText"/>
      </w:pPr>
      <w:r w:rsidRPr="00DE6F87">
        <w:t>Learning Resource Center includes the following resources for students</w:t>
      </w:r>
    </w:p>
    <w:p w14:paraId="5F57525C" w14:textId="77777777" w:rsidR="00DE6F87" w:rsidRPr="00DE6F87" w:rsidRDefault="004E6CF0" w:rsidP="00DE6F87">
      <w:pPr>
        <w:numPr>
          <w:ilvl w:val="0"/>
          <w:numId w:val="15"/>
        </w:numPr>
        <w:shd w:val="clear" w:color="auto" w:fill="FFFFFF" w:themeFill="background1"/>
        <w:contextualSpacing/>
        <w:rPr>
          <w:rFonts w:cstheme="minorHAnsi"/>
        </w:rPr>
      </w:pPr>
      <w:hyperlink r:id="rId23" w:history="1">
        <w:r w:rsidR="00DE6F87" w:rsidRPr="00A701F8">
          <w:rPr>
            <w:rFonts w:cstheme="minorHAnsi"/>
            <w:color w:val="0563C1" w:themeColor="hyperlink"/>
            <w:u w:val="single"/>
          </w:rPr>
          <w:t>Academic Support Center</w:t>
        </w:r>
      </w:hyperlink>
      <w:r w:rsidR="00DE6F87" w:rsidRPr="00DE6F87">
        <w:rPr>
          <w:rFonts w:cstheme="minorHAnsi"/>
        </w:rPr>
        <w:t xml:space="preserve"> for instructional support, tutoring, learning resources, and proctored exams.</w:t>
      </w:r>
    </w:p>
    <w:p w14:paraId="33FF7BCC" w14:textId="77777777" w:rsidR="00DE6F87" w:rsidRPr="00DE6F87" w:rsidRDefault="004E6CF0" w:rsidP="00DE6F87">
      <w:pPr>
        <w:numPr>
          <w:ilvl w:val="0"/>
          <w:numId w:val="15"/>
        </w:numPr>
        <w:shd w:val="clear" w:color="auto" w:fill="FFFFFF" w:themeFill="background1"/>
        <w:contextualSpacing/>
        <w:rPr>
          <w:rFonts w:cstheme="minorHAnsi"/>
        </w:rPr>
      </w:pPr>
      <w:hyperlink r:id="rId24" w:history="1">
        <w:r w:rsidR="00DE6F87" w:rsidRPr="00A701F8">
          <w:rPr>
            <w:rFonts w:cstheme="minorHAnsi"/>
            <w:color w:val="0563C1" w:themeColor="hyperlink"/>
            <w:u w:val="single"/>
          </w:rPr>
          <w:t>Library Services</w:t>
        </w:r>
      </w:hyperlink>
      <w:r w:rsidR="00DE6F87" w:rsidRPr="00DE6F87">
        <w:rPr>
          <w:rFonts w:cstheme="minorHAnsi"/>
        </w:rPr>
        <w:t xml:space="preserve"> to promote information literacy and provide organized information resources.</w:t>
      </w:r>
    </w:p>
    <w:p w14:paraId="6B3D1BEC" w14:textId="77777777" w:rsidR="00DE6F87" w:rsidRPr="00DE6F87" w:rsidRDefault="00DE6F87" w:rsidP="00DE6F87">
      <w:pPr>
        <w:numPr>
          <w:ilvl w:val="0"/>
          <w:numId w:val="15"/>
        </w:numPr>
        <w:shd w:val="clear" w:color="auto" w:fill="FFFFFF" w:themeFill="background1"/>
        <w:contextualSpacing/>
        <w:rPr>
          <w:rFonts w:cstheme="minorHAnsi"/>
        </w:rPr>
      </w:pPr>
      <w:r w:rsidRPr="00DE6F87">
        <w:rPr>
          <w:rFonts w:cstheme="minorHAnsi"/>
        </w:rPr>
        <w:t>Multicultural &amp; Diversity Center [waiting for hyperlink and Mission]</w:t>
      </w:r>
    </w:p>
    <w:p w14:paraId="22650C45" w14:textId="77777777" w:rsidR="00DE6F87" w:rsidRPr="00DE6F87" w:rsidRDefault="00DE6F87" w:rsidP="00DE6F87">
      <w:pPr>
        <w:numPr>
          <w:ilvl w:val="0"/>
          <w:numId w:val="15"/>
        </w:numPr>
        <w:shd w:val="clear" w:color="auto" w:fill="FFFFFF" w:themeFill="background1"/>
        <w:contextualSpacing/>
        <w:rPr>
          <w:rFonts w:cstheme="minorHAnsi"/>
        </w:rPr>
      </w:pPr>
      <w:r w:rsidRPr="00DE6F87">
        <w:rPr>
          <w:rFonts w:cstheme="minorHAnsi"/>
        </w:rPr>
        <w:t xml:space="preserve">Math Lab &amp; Drop-in Writing Center </w:t>
      </w:r>
    </w:p>
    <w:p w14:paraId="19947D53" w14:textId="77777777" w:rsidR="00DE6F87" w:rsidRPr="00DE6F87" w:rsidRDefault="00DE6F87" w:rsidP="00A701F8">
      <w:pPr>
        <w:pStyle w:val="NormText"/>
      </w:pPr>
      <w:r w:rsidRPr="00DE6F87">
        <w:t>Special programs are also available for eligible students include</w:t>
      </w:r>
    </w:p>
    <w:p w14:paraId="70988CDA" w14:textId="77777777" w:rsidR="00A701F8" w:rsidRPr="00A701F8" w:rsidRDefault="004E6CF0" w:rsidP="00A701F8">
      <w:pPr>
        <w:pStyle w:val="ListParagraph"/>
        <w:numPr>
          <w:ilvl w:val="0"/>
          <w:numId w:val="18"/>
        </w:numPr>
        <w:shd w:val="clear" w:color="auto" w:fill="FFFFFF" w:themeFill="background1"/>
        <w:rPr>
          <w:rFonts w:eastAsiaTheme="majorEastAsia" w:cstheme="minorHAnsi"/>
          <w:sz w:val="26"/>
          <w:szCs w:val="26"/>
        </w:rPr>
      </w:pPr>
      <w:hyperlink r:id="rId25" w:history="1">
        <w:r w:rsidR="00A701F8" w:rsidRPr="00F263F0">
          <w:rPr>
            <w:rStyle w:val="Hyperlink"/>
            <w:rFonts w:cstheme="minorHAnsi"/>
          </w:rPr>
          <w:t>Extended Opportunity Programs &amp; Services (EOPS)</w:t>
        </w:r>
      </w:hyperlink>
      <w:r w:rsidR="00A701F8" w:rsidRPr="00A701F8">
        <w:rPr>
          <w:rFonts w:cstheme="minorHAnsi"/>
        </w:rPr>
        <w:t xml:space="preserve"> provides financial assistance, support and encouragement for eligible income disadvantaged students at all CR locations.</w:t>
      </w:r>
    </w:p>
    <w:p w14:paraId="27606DC6" w14:textId="77777777" w:rsidR="00A701F8" w:rsidRPr="00A701F8" w:rsidRDefault="00A701F8" w:rsidP="00A701F8">
      <w:pPr>
        <w:pStyle w:val="ListParagraph"/>
        <w:numPr>
          <w:ilvl w:val="0"/>
          <w:numId w:val="18"/>
        </w:numPr>
        <w:shd w:val="clear" w:color="auto" w:fill="FFFFFF" w:themeFill="background1"/>
        <w:rPr>
          <w:rFonts w:eastAsiaTheme="majorEastAsia" w:cstheme="minorHAnsi"/>
          <w:sz w:val="26"/>
          <w:szCs w:val="26"/>
        </w:rPr>
      </w:pPr>
      <w:r w:rsidRPr="00A701F8">
        <w:rPr>
          <w:rFonts w:cstheme="minorHAnsi"/>
        </w:rPr>
        <w:t xml:space="preserve">The </w:t>
      </w:r>
      <w:proofErr w:type="spellStart"/>
      <w:r w:rsidRPr="00A701F8">
        <w:rPr>
          <w:rFonts w:cstheme="minorHAnsi"/>
        </w:rPr>
        <w:t>TRiO</w:t>
      </w:r>
      <w:proofErr w:type="spellEnd"/>
      <w:r w:rsidRPr="00A701F8">
        <w:rPr>
          <w:rFonts w:cstheme="minorHAnsi"/>
        </w:rPr>
        <w:t xml:space="preserve"> Student Success Program provides eligible students with a variety of services including trips to 4-year universities, career assessments, and peer mentoring. Students can apply for the program in </w:t>
      </w:r>
      <w:hyperlink r:id="rId26" w:history="1">
        <w:r w:rsidRPr="00A701F8">
          <w:rPr>
            <w:rFonts w:cstheme="minorHAnsi"/>
            <w:color w:val="0563C1" w:themeColor="hyperlink"/>
            <w:u w:val="single"/>
          </w:rPr>
          <w:t>Eureka</w:t>
        </w:r>
      </w:hyperlink>
      <w:r w:rsidRPr="00A701F8">
        <w:rPr>
          <w:rFonts w:cstheme="minorHAnsi"/>
        </w:rPr>
        <w:t xml:space="preserve"> or in </w:t>
      </w:r>
      <w:hyperlink r:id="rId27" w:history="1">
        <w:r w:rsidRPr="00A701F8">
          <w:rPr>
            <w:rFonts w:cstheme="minorHAnsi"/>
            <w:color w:val="0563C1" w:themeColor="hyperlink"/>
            <w:u w:val="single"/>
          </w:rPr>
          <w:t>Del Norte</w:t>
        </w:r>
      </w:hyperlink>
    </w:p>
    <w:p w14:paraId="39601208" w14:textId="77777777" w:rsidR="00A701F8" w:rsidRPr="00A701F8" w:rsidRDefault="00A701F8" w:rsidP="00A701F8">
      <w:pPr>
        <w:pStyle w:val="ListParagraph"/>
        <w:numPr>
          <w:ilvl w:val="0"/>
          <w:numId w:val="18"/>
        </w:numPr>
        <w:shd w:val="clear" w:color="auto" w:fill="FFFFFF" w:themeFill="background1"/>
        <w:rPr>
          <w:rFonts w:eastAsiaTheme="majorEastAsia" w:cstheme="minorHAnsi"/>
          <w:sz w:val="26"/>
          <w:szCs w:val="26"/>
        </w:rPr>
      </w:pPr>
      <w:r w:rsidRPr="00A701F8">
        <w:rPr>
          <w:rFonts w:cstheme="minorHAnsi"/>
        </w:rPr>
        <w:t xml:space="preserve">The </w:t>
      </w:r>
      <w:hyperlink r:id="rId28" w:history="1">
        <w:r w:rsidRPr="00A701F8">
          <w:rPr>
            <w:rFonts w:cstheme="minorHAnsi"/>
            <w:color w:val="0563C1" w:themeColor="hyperlink"/>
            <w:u w:val="single"/>
          </w:rPr>
          <w:t>Veteran’s Resource Center</w:t>
        </w:r>
      </w:hyperlink>
      <w:r w:rsidRPr="00A701F8">
        <w:rPr>
          <w:rFonts w:cstheme="minorHAnsi"/>
        </w:rPr>
        <w:t xml:space="preserve"> supports and facilitates academic success for Active Duty Military, Veterans and Dependents attending CR through relational advising, mentorship, transitional assistance, and coordination of military and Veteran-specific resources.</w:t>
      </w:r>
    </w:p>
    <w:p w14:paraId="35A09339" w14:textId="77777777" w:rsidR="00A701F8" w:rsidRPr="00A701F8" w:rsidRDefault="00A701F8" w:rsidP="00A701F8">
      <w:pPr>
        <w:pStyle w:val="ListParagraph"/>
        <w:numPr>
          <w:ilvl w:val="0"/>
          <w:numId w:val="18"/>
        </w:numPr>
        <w:shd w:val="clear" w:color="auto" w:fill="FFFFFF" w:themeFill="background1"/>
        <w:rPr>
          <w:rFonts w:eastAsiaTheme="majorEastAsia" w:cstheme="minorHAnsi"/>
          <w:sz w:val="26"/>
          <w:szCs w:val="26"/>
        </w:rPr>
      </w:pPr>
      <w:r>
        <w:rPr>
          <w:rFonts w:cstheme="minorHAnsi"/>
        </w:rPr>
        <w:t xml:space="preserve"> </w:t>
      </w:r>
      <w:r w:rsidRPr="00A701F8">
        <w:rPr>
          <w:rFonts w:cstheme="minorHAnsi"/>
        </w:rPr>
        <w:t>Klamath-Trinity students can contact the CR KT Office for specific information about student support services at 530-625-4821</w:t>
      </w:r>
    </w:p>
    <w:p w14:paraId="6C3CD522" w14:textId="1D903057" w:rsidR="00DE6F87" w:rsidRPr="00C207F4" w:rsidRDefault="00A701F8" w:rsidP="00A701F8">
      <w:pPr>
        <w:pStyle w:val="ListParagraph"/>
        <w:numPr>
          <w:ilvl w:val="0"/>
          <w:numId w:val="18"/>
        </w:numPr>
        <w:shd w:val="clear" w:color="auto" w:fill="FFFFFF" w:themeFill="background1"/>
      </w:pPr>
      <w:r w:rsidRPr="00A701F8">
        <w:rPr>
          <w:rFonts w:cstheme="minorHAnsi"/>
        </w:rPr>
        <w:t xml:space="preserve">The </w:t>
      </w:r>
      <w:hyperlink r:id="rId29" w:history="1">
        <w:r w:rsidRPr="00A701F8">
          <w:rPr>
            <w:rFonts w:cstheme="minorHAnsi"/>
            <w:color w:val="0563C1" w:themeColor="hyperlink"/>
            <w:u w:val="single"/>
          </w:rPr>
          <w:t>Honors Program</w:t>
        </w:r>
      </w:hyperlink>
      <w:r w:rsidRPr="00A701F8">
        <w:rPr>
          <w:rFonts w:cstheme="minorHAnsi"/>
        </w:rPr>
        <w:t xml:space="preserve"> helps students succeed in transferring to a competitive four-year school.</w:t>
      </w:r>
      <w:r>
        <w:rPr>
          <w:rFonts w:cstheme="minorHAnsi"/>
        </w:rPr>
        <w:t xml:space="preserve"> </w:t>
      </w:r>
      <w:bookmarkEnd w:id="24"/>
    </w:p>
    <w:p w14:paraId="076A1CB1"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r>
        <w:rPr>
          <w:rFonts w:asciiTheme="minorHAnsi" w:hAnsiTheme="minorHAnsi" w:cs="Helvetica"/>
          <w:b/>
          <w:sz w:val="28"/>
          <w:szCs w:val="28"/>
          <w:u w:val="single"/>
        </w:rPr>
        <w:t>Communicating in American Sign Language</w:t>
      </w:r>
      <w:r>
        <w:rPr>
          <w:rFonts w:asciiTheme="minorHAnsi" w:hAnsiTheme="minorHAnsi" w:cs="Helvetica"/>
          <w:b/>
          <w:u w:val="single"/>
        </w:rPr>
        <w:t xml:space="preserve">             </w:t>
      </w:r>
    </w:p>
    <w:p w14:paraId="0CDB5572"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r>
        <w:rPr>
          <w:rFonts w:asciiTheme="minorHAnsi" w:hAnsiTheme="minorHAnsi" w:cs="Helvetica"/>
          <w:b/>
          <w:u w:val="single"/>
        </w:rPr>
        <w:t xml:space="preserve">FORTUNA MULTI GENERATIONAL CENTER    </w:t>
      </w:r>
    </w:p>
    <w:p w14:paraId="5569B128"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r>
        <w:rPr>
          <w:rFonts w:asciiTheme="minorHAnsi" w:hAnsiTheme="minorHAnsi" w:cs="Helvetica"/>
          <w:b/>
          <w:u w:val="single"/>
        </w:rPr>
        <w:t xml:space="preserve"> FALL 2019   MONDAYS 4:00-7:00pm.</w:t>
      </w:r>
    </w:p>
    <w:p w14:paraId="52BE34F4"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rPr>
      </w:pPr>
      <w:r>
        <w:rPr>
          <w:rFonts w:asciiTheme="minorHAnsi" w:hAnsiTheme="minorHAnsi" w:cs="Helvetica"/>
          <w:b/>
          <w:u w:val="single"/>
        </w:rPr>
        <w:t>2019F-WORK282-E9262-Lindemann</w:t>
      </w:r>
      <w:r>
        <w:rPr>
          <w:rFonts w:asciiTheme="minorHAnsi" w:hAnsiTheme="minorHAnsi" w:cs="Helvetica"/>
          <w:b/>
        </w:rPr>
        <w:t xml:space="preserve">     </w:t>
      </w:r>
    </w:p>
    <w:p w14:paraId="66026448"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u w:val="single"/>
        </w:rPr>
      </w:pPr>
    </w:p>
    <w:p w14:paraId="04CE10BA" w14:textId="77777777"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b/>
          <w:sz w:val="28"/>
          <w:szCs w:val="28"/>
          <w:u w:val="single"/>
        </w:rPr>
      </w:pPr>
      <w:r>
        <w:rPr>
          <w:rFonts w:asciiTheme="minorHAnsi" w:hAnsiTheme="minorHAnsi" w:cs="Helvetica"/>
          <w:b/>
          <w:sz w:val="28"/>
          <w:szCs w:val="28"/>
          <w:u w:val="single"/>
        </w:rPr>
        <w:t>CALENDAR:</w:t>
      </w:r>
      <w:bookmarkStart w:id="32" w:name="_GoBack"/>
      <w:bookmarkEnd w:id="32"/>
    </w:p>
    <w:p w14:paraId="706458A1" w14:textId="56336781" w:rsidR="00C207F4" w:rsidRDefault="00C6123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September 7th</w:t>
      </w:r>
      <w:r w:rsidR="00C207F4">
        <w:rPr>
          <w:rFonts w:asciiTheme="minorHAnsi" w:hAnsiTheme="minorHAnsi" w:cs="Helvetica"/>
        </w:rPr>
        <w:t>:</w:t>
      </w:r>
      <w:r w:rsidR="00C207F4">
        <w:rPr>
          <w:rFonts w:asciiTheme="minorHAnsi" w:hAnsiTheme="minorHAnsi" w:cs="Helvetica"/>
        </w:rPr>
        <w:tab/>
        <w:t xml:space="preserve">Introductions, </w:t>
      </w:r>
      <w:proofErr w:type="gramStart"/>
      <w:r w:rsidR="00C207F4">
        <w:rPr>
          <w:rFonts w:asciiTheme="minorHAnsi" w:hAnsiTheme="minorHAnsi" w:cs="Helvetica"/>
        </w:rPr>
        <w:t>Greetings,  ABC’s</w:t>
      </w:r>
      <w:proofErr w:type="gramEnd"/>
      <w:r w:rsidR="00C207F4">
        <w:rPr>
          <w:rFonts w:asciiTheme="minorHAnsi" w:hAnsiTheme="minorHAnsi" w:cs="Helvetica"/>
        </w:rPr>
        <w:t xml:space="preserve">, Numbers &amp; Colors, WH Questions,            </w:t>
      </w:r>
    </w:p>
    <w:p w14:paraId="54A90702" w14:textId="673C66F8"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ab/>
      </w:r>
      <w:r w:rsidR="00C61234">
        <w:rPr>
          <w:rFonts w:asciiTheme="minorHAnsi" w:hAnsiTheme="minorHAnsi" w:cs="Helvetica"/>
        </w:rPr>
        <w:tab/>
      </w:r>
      <w:r>
        <w:rPr>
          <w:rFonts w:asciiTheme="minorHAnsi" w:hAnsiTheme="minorHAnsi" w:cs="Helvetica"/>
        </w:rPr>
        <w:t>FS: Names,</w:t>
      </w:r>
    </w:p>
    <w:p w14:paraId="737EAE91" w14:textId="505BA7AD"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 xml:space="preserve">September </w:t>
      </w:r>
      <w:r w:rsidR="00C61234">
        <w:rPr>
          <w:rFonts w:asciiTheme="minorHAnsi" w:hAnsiTheme="minorHAnsi" w:cs="Helvetica"/>
        </w:rPr>
        <w:t>14</w:t>
      </w:r>
      <w:r>
        <w:rPr>
          <w:rFonts w:asciiTheme="minorHAnsi" w:hAnsiTheme="minorHAnsi" w:cs="Helvetica"/>
        </w:rPr>
        <w:t>th:</w:t>
      </w:r>
      <w:r>
        <w:rPr>
          <w:rFonts w:asciiTheme="minorHAnsi" w:hAnsiTheme="minorHAnsi" w:cs="Helvetica"/>
        </w:rPr>
        <w:tab/>
        <w:t xml:space="preserve">Family Members, Clothing, Rooms in your home, TIME: Hours, morning, noon, </w:t>
      </w:r>
      <w:r w:rsidR="00C61234">
        <w:rPr>
          <w:rFonts w:asciiTheme="minorHAnsi" w:hAnsiTheme="minorHAnsi" w:cs="Helvetica"/>
        </w:rPr>
        <w:tab/>
      </w:r>
      <w:r w:rsidR="00C61234">
        <w:rPr>
          <w:rFonts w:asciiTheme="minorHAnsi" w:hAnsiTheme="minorHAnsi" w:cs="Helvetica"/>
        </w:rPr>
        <w:tab/>
      </w:r>
      <w:proofErr w:type="gramStart"/>
      <w:r w:rsidR="00C61234">
        <w:rPr>
          <w:rFonts w:asciiTheme="minorHAnsi" w:hAnsiTheme="minorHAnsi" w:cs="Helvetica"/>
        </w:rPr>
        <w:tab/>
        <w:t xml:space="preserve">  </w:t>
      </w:r>
      <w:r>
        <w:rPr>
          <w:rFonts w:asciiTheme="minorHAnsi" w:hAnsiTheme="minorHAnsi" w:cs="Helvetica"/>
        </w:rPr>
        <w:t>night</w:t>
      </w:r>
      <w:proofErr w:type="gramEnd"/>
      <w:r>
        <w:rPr>
          <w:rFonts w:asciiTheme="minorHAnsi" w:hAnsiTheme="minorHAnsi" w:cs="Helvetica"/>
        </w:rPr>
        <w:t>, Days of the week, Yes/No Questions,</w:t>
      </w:r>
    </w:p>
    <w:p w14:paraId="5DFBDE85" w14:textId="1D096A55"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September</w:t>
      </w:r>
      <w:r w:rsidR="00C61234">
        <w:rPr>
          <w:rFonts w:asciiTheme="minorHAnsi" w:hAnsiTheme="minorHAnsi" w:cs="Helvetica"/>
        </w:rPr>
        <w:t xml:space="preserve"> 21st</w:t>
      </w:r>
      <w:r>
        <w:rPr>
          <w:rFonts w:asciiTheme="minorHAnsi" w:hAnsiTheme="minorHAnsi" w:cs="Helvetica"/>
        </w:rPr>
        <w:t>:</w:t>
      </w:r>
      <w:r>
        <w:rPr>
          <w:rFonts w:asciiTheme="minorHAnsi" w:hAnsiTheme="minorHAnsi" w:cs="Helvetica"/>
        </w:rPr>
        <w:tab/>
        <w:t xml:space="preserve">Food &amp; Drink, Days, Weeks, Months, Years, </w:t>
      </w:r>
    </w:p>
    <w:p w14:paraId="2294793F" w14:textId="58316ED4"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September 2</w:t>
      </w:r>
      <w:r w:rsidR="00C61234">
        <w:rPr>
          <w:rFonts w:asciiTheme="minorHAnsi" w:hAnsiTheme="minorHAnsi" w:cs="Helvetica"/>
        </w:rPr>
        <w:t>8th</w:t>
      </w:r>
      <w:r>
        <w:rPr>
          <w:rFonts w:asciiTheme="minorHAnsi" w:hAnsiTheme="minorHAnsi" w:cs="Helvetica"/>
        </w:rPr>
        <w:t xml:space="preserve">:    Action / Directional VERBS </w:t>
      </w:r>
    </w:p>
    <w:p w14:paraId="34FC3310" w14:textId="04CB3479" w:rsidR="00C207F4" w:rsidRDefault="00C6123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5</w:t>
      </w:r>
      <w:r w:rsidR="00C207F4">
        <w:rPr>
          <w:rFonts w:asciiTheme="minorHAnsi" w:hAnsiTheme="minorHAnsi" w:cs="Helvetica"/>
        </w:rPr>
        <w:t xml:space="preserve">th:      </w:t>
      </w:r>
      <w:r w:rsidR="00C207F4">
        <w:rPr>
          <w:rFonts w:asciiTheme="minorHAnsi" w:hAnsiTheme="minorHAnsi" w:cs="Helvetica"/>
        </w:rPr>
        <w:tab/>
        <w:t xml:space="preserve"> Errands &amp; Entertainment: Out &amp; About, More ACTION VERBS (directional verbs)</w:t>
      </w:r>
    </w:p>
    <w:p w14:paraId="4A3FCA19" w14:textId="688F243F"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 xml:space="preserve">October </w:t>
      </w:r>
      <w:r w:rsidR="00C61234">
        <w:rPr>
          <w:rFonts w:asciiTheme="minorHAnsi" w:hAnsiTheme="minorHAnsi" w:cs="Helvetica"/>
        </w:rPr>
        <w:t>12</w:t>
      </w:r>
      <w:r>
        <w:rPr>
          <w:rFonts w:asciiTheme="minorHAnsi" w:hAnsiTheme="minorHAnsi" w:cs="Helvetica"/>
        </w:rPr>
        <w:t>th</w:t>
      </w:r>
      <w:r>
        <w:rPr>
          <w:rFonts w:asciiTheme="minorHAnsi" w:hAnsiTheme="minorHAnsi"/>
        </w:rPr>
        <w:t xml:space="preserve">:        </w:t>
      </w:r>
      <w:r>
        <w:rPr>
          <w:rFonts w:asciiTheme="minorHAnsi" w:hAnsiTheme="minorHAnsi" w:cs="Helvetica"/>
        </w:rPr>
        <w:t xml:space="preserve">ASL Stories, Numbers: Age, Tic Tac Toe, Hangman, </w:t>
      </w:r>
      <w:proofErr w:type="spellStart"/>
      <w:r>
        <w:rPr>
          <w:rFonts w:asciiTheme="minorHAnsi" w:hAnsiTheme="minorHAnsi" w:cs="Helvetica"/>
        </w:rPr>
        <w:t>etc</w:t>
      </w:r>
      <w:proofErr w:type="spellEnd"/>
    </w:p>
    <w:p w14:paraId="0C390065" w14:textId="12519A63"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1</w:t>
      </w:r>
      <w:r w:rsidR="00C61234">
        <w:rPr>
          <w:rFonts w:asciiTheme="minorHAnsi" w:hAnsiTheme="minorHAnsi" w:cs="Helvetica"/>
        </w:rPr>
        <w:t>9</w:t>
      </w:r>
      <w:r>
        <w:rPr>
          <w:rFonts w:asciiTheme="minorHAnsi" w:hAnsiTheme="minorHAnsi" w:cs="Helvetica"/>
        </w:rPr>
        <w:t>th</w:t>
      </w:r>
      <w:r>
        <w:rPr>
          <w:rFonts w:asciiTheme="minorHAnsi" w:hAnsiTheme="minorHAnsi"/>
        </w:rPr>
        <w:t xml:space="preserve">:        </w:t>
      </w:r>
      <w:r>
        <w:rPr>
          <w:rFonts w:asciiTheme="minorHAnsi" w:hAnsiTheme="minorHAnsi" w:cs="Helvetica"/>
        </w:rPr>
        <w:t>Calendars, Birthdays, Holidays</w:t>
      </w:r>
    </w:p>
    <w:p w14:paraId="01D0D7F8" w14:textId="0E51A85B"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October 2</w:t>
      </w:r>
      <w:r w:rsidR="00C61234">
        <w:rPr>
          <w:rFonts w:asciiTheme="minorHAnsi" w:hAnsiTheme="minorHAnsi" w:cs="Helvetica"/>
        </w:rPr>
        <w:t>6th</w:t>
      </w:r>
      <w:r>
        <w:rPr>
          <w:rFonts w:asciiTheme="minorHAnsi" w:hAnsiTheme="minorHAnsi" w:cs="Helvetica"/>
        </w:rPr>
        <w:t>:</w:t>
      </w:r>
      <w:r>
        <w:rPr>
          <w:rFonts w:asciiTheme="minorHAnsi" w:hAnsiTheme="minorHAnsi" w:cs="Helvetica"/>
        </w:rPr>
        <w:tab/>
        <w:t>Animals Costumes, Family &amp;Kid Party Signs</w:t>
      </w:r>
    </w:p>
    <w:p w14:paraId="43F9FE30" w14:textId="745825F4" w:rsidR="00C207F4" w:rsidRDefault="00C6123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Novem</w:t>
      </w:r>
      <w:r w:rsidR="00C207F4">
        <w:rPr>
          <w:rFonts w:asciiTheme="minorHAnsi" w:hAnsiTheme="minorHAnsi" w:cs="Helvetica"/>
        </w:rPr>
        <w:t>ber 2</w:t>
      </w:r>
      <w:r>
        <w:rPr>
          <w:rFonts w:asciiTheme="minorHAnsi" w:hAnsiTheme="minorHAnsi" w:cs="Helvetica"/>
        </w:rPr>
        <w:t>nd</w:t>
      </w:r>
      <w:r w:rsidR="00C207F4">
        <w:rPr>
          <w:rFonts w:asciiTheme="minorHAnsi" w:hAnsiTheme="minorHAnsi" w:cs="Helvetica"/>
        </w:rPr>
        <w:t>:</w:t>
      </w:r>
      <w:r w:rsidR="00C207F4">
        <w:rPr>
          <w:rFonts w:asciiTheme="minorHAnsi" w:hAnsiTheme="minorHAnsi" w:cs="Helvetica"/>
        </w:rPr>
        <w:tab/>
        <w:t>Costumes / dress-up Activities and Sports</w:t>
      </w:r>
    </w:p>
    <w:p w14:paraId="68996103" w14:textId="5D2063B7" w:rsidR="00C207F4" w:rsidRPr="00C207F4" w:rsidRDefault="00C207F4" w:rsidP="00C207F4">
      <w:pPr>
        <w:pStyle w:val="ListParagraph"/>
        <w:numPr>
          <w:ilvl w:val="0"/>
          <w:numId w:val="18"/>
        </w:numPr>
        <w:tabs>
          <w:tab w:val="left" w:pos="2340"/>
        </w:tabs>
        <w:spacing w:line="360" w:lineRule="auto"/>
        <w:rPr>
          <w:rFonts w:cs="Helvetica"/>
          <w:szCs w:val="24"/>
        </w:rPr>
      </w:pPr>
      <w:r w:rsidRPr="00C207F4">
        <w:rPr>
          <w:rFonts w:cs="Helvetica"/>
        </w:rPr>
        <w:t xml:space="preserve">November </w:t>
      </w:r>
      <w:r w:rsidR="00C61234">
        <w:rPr>
          <w:rFonts w:cs="Helvetica"/>
        </w:rPr>
        <w:t>9</w:t>
      </w:r>
      <w:r w:rsidRPr="00C207F4">
        <w:rPr>
          <w:rFonts w:cs="Helvetica"/>
        </w:rPr>
        <w:t>th:</w:t>
      </w:r>
      <w:r>
        <w:tab/>
      </w:r>
      <w:r w:rsidRPr="00C207F4">
        <w:rPr>
          <w:rFonts w:cs="Helvetica"/>
        </w:rPr>
        <w:t>Home Chores &amp; Activities, Rooms in a house, Giving Directions</w:t>
      </w:r>
    </w:p>
    <w:p w14:paraId="5F2B9E4F" w14:textId="5C99CB4C" w:rsidR="00C207F4" w:rsidRDefault="00C207F4" w:rsidP="00C207F4">
      <w:pPr>
        <w:pStyle w:val="NormalWeb"/>
        <w:numPr>
          <w:ilvl w:val="0"/>
          <w:numId w:val="18"/>
        </w:numPr>
        <w:shd w:val="clear" w:color="auto" w:fill="FFFFFF"/>
        <w:tabs>
          <w:tab w:val="left" w:pos="2340"/>
        </w:tabs>
        <w:spacing w:before="0" w:beforeAutospacing="0" w:after="0" w:afterAutospacing="0" w:line="360" w:lineRule="auto"/>
        <w:rPr>
          <w:rFonts w:asciiTheme="minorHAnsi" w:hAnsiTheme="minorHAnsi" w:cs="Helvetica"/>
        </w:rPr>
      </w:pPr>
      <w:r>
        <w:rPr>
          <w:rFonts w:asciiTheme="minorHAnsi" w:hAnsiTheme="minorHAnsi" w:cs="Helvetica"/>
        </w:rPr>
        <w:t>November 1</w:t>
      </w:r>
      <w:r w:rsidR="00C61234">
        <w:rPr>
          <w:rFonts w:asciiTheme="minorHAnsi" w:hAnsiTheme="minorHAnsi" w:cs="Helvetica"/>
        </w:rPr>
        <w:t>6</w:t>
      </w:r>
      <w:r>
        <w:rPr>
          <w:rFonts w:asciiTheme="minorHAnsi" w:hAnsiTheme="minorHAnsi" w:cs="Helvetica"/>
        </w:rPr>
        <w:t>th</w:t>
      </w:r>
      <w:r>
        <w:rPr>
          <w:rFonts w:asciiTheme="minorHAnsi" w:hAnsiTheme="minorHAnsi"/>
        </w:rPr>
        <w:t>:</w:t>
      </w:r>
      <w:r>
        <w:rPr>
          <w:rFonts w:asciiTheme="minorHAnsi" w:hAnsiTheme="minorHAnsi"/>
        </w:rPr>
        <w:tab/>
      </w:r>
      <w:r>
        <w:rPr>
          <w:rFonts w:asciiTheme="minorHAnsi" w:hAnsiTheme="minorHAnsi" w:cs="Helvetica"/>
        </w:rPr>
        <w:t>Going to the Zoo, Animals, Pet Care</w:t>
      </w:r>
    </w:p>
    <w:p w14:paraId="27651DF5" w14:textId="10876987" w:rsidR="00C207F4" w:rsidRPr="00C207F4" w:rsidRDefault="00C207F4" w:rsidP="00C207F4">
      <w:pPr>
        <w:pStyle w:val="ListParagraph"/>
        <w:numPr>
          <w:ilvl w:val="0"/>
          <w:numId w:val="18"/>
        </w:numPr>
        <w:tabs>
          <w:tab w:val="left" w:pos="2340"/>
        </w:tabs>
        <w:spacing w:line="360" w:lineRule="auto"/>
        <w:rPr>
          <w:szCs w:val="24"/>
        </w:rPr>
      </w:pPr>
      <w:r w:rsidRPr="00C207F4">
        <w:rPr>
          <w:szCs w:val="24"/>
        </w:rPr>
        <w:t>December 2</w:t>
      </w:r>
      <w:r w:rsidR="00C61234">
        <w:rPr>
          <w:szCs w:val="24"/>
        </w:rPr>
        <w:t>3r</w:t>
      </w:r>
      <w:r w:rsidRPr="00C207F4">
        <w:rPr>
          <w:szCs w:val="24"/>
        </w:rPr>
        <w:t>d:</w:t>
      </w:r>
      <w:r w:rsidRPr="00C207F4">
        <w:rPr>
          <w:szCs w:val="24"/>
        </w:rPr>
        <w:tab/>
      </w:r>
      <w:r w:rsidRPr="00C207F4">
        <w:rPr>
          <w:rFonts w:cs="Helvetica"/>
          <w:szCs w:val="24"/>
        </w:rPr>
        <w:t>More Numbers: Money &amp; Years</w:t>
      </w:r>
    </w:p>
    <w:p w14:paraId="6D3B1100" w14:textId="528D24DD" w:rsidR="00C207F4" w:rsidRPr="00C207F4" w:rsidRDefault="00C207F4" w:rsidP="00C207F4">
      <w:pPr>
        <w:pStyle w:val="ListParagraph"/>
        <w:numPr>
          <w:ilvl w:val="0"/>
          <w:numId w:val="18"/>
        </w:numPr>
        <w:tabs>
          <w:tab w:val="left" w:pos="2340"/>
        </w:tabs>
        <w:spacing w:line="360" w:lineRule="auto"/>
        <w:rPr>
          <w:szCs w:val="24"/>
        </w:rPr>
      </w:pPr>
      <w:r w:rsidRPr="00C207F4">
        <w:rPr>
          <w:szCs w:val="24"/>
        </w:rPr>
        <w:t xml:space="preserve">December </w:t>
      </w:r>
      <w:r w:rsidR="00C61234">
        <w:rPr>
          <w:szCs w:val="24"/>
        </w:rPr>
        <w:t>30t</w:t>
      </w:r>
      <w:r w:rsidRPr="00C207F4">
        <w:rPr>
          <w:szCs w:val="24"/>
        </w:rPr>
        <w:t>h:</w:t>
      </w:r>
      <w:r w:rsidRPr="00C207F4">
        <w:rPr>
          <w:szCs w:val="24"/>
        </w:rPr>
        <w:tab/>
        <w:t>Roll Shifts and other grammar tidbits</w:t>
      </w:r>
    </w:p>
    <w:p w14:paraId="0E081468" w14:textId="7FACDF9F" w:rsidR="00C207F4" w:rsidRPr="00C61234" w:rsidRDefault="00C207F4" w:rsidP="00C207F4">
      <w:pPr>
        <w:pStyle w:val="ListParagraph"/>
        <w:numPr>
          <w:ilvl w:val="0"/>
          <w:numId w:val="18"/>
        </w:numPr>
        <w:tabs>
          <w:tab w:val="left" w:pos="2340"/>
        </w:tabs>
        <w:spacing w:line="360" w:lineRule="auto"/>
        <w:rPr>
          <w:szCs w:val="24"/>
        </w:rPr>
      </w:pPr>
      <w:r w:rsidRPr="00C207F4">
        <w:rPr>
          <w:szCs w:val="24"/>
        </w:rPr>
        <w:t xml:space="preserve">December </w:t>
      </w:r>
      <w:r w:rsidR="00C61234">
        <w:rPr>
          <w:szCs w:val="24"/>
        </w:rPr>
        <w:t>7th</w:t>
      </w:r>
      <w:r w:rsidRPr="00C207F4">
        <w:rPr>
          <w:szCs w:val="24"/>
        </w:rPr>
        <w:t>:</w:t>
      </w:r>
      <w:r w:rsidRPr="00C207F4">
        <w:rPr>
          <w:szCs w:val="24"/>
        </w:rPr>
        <w:tab/>
        <w:t xml:space="preserve"> </w:t>
      </w:r>
      <w:r w:rsidRPr="00C207F4">
        <w:rPr>
          <w:rFonts w:cs="Helvetica"/>
          <w:szCs w:val="24"/>
        </w:rPr>
        <w:t>Interpreting vs. Signing (Stories &amp; Songs)</w:t>
      </w:r>
    </w:p>
    <w:p w14:paraId="260BD3BE" w14:textId="51451655" w:rsidR="00C61234" w:rsidRPr="00C207F4" w:rsidRDefault="00C61234" w:rsidP="00C207F4">
      <w:pPr>
        <w:pStyle w:val="ListParagraph"/>
        <w:numPr>
          <w:ilvl w:val="0"/>
          <w:numId w:val="18"/>
        </w:numPr>
        <w:tabs>
          <w:tab w:val="left" w:pos="2340"/>
        </w:tabs>
        <w:spacing w:line="360" w:lineRule="auto"/>
        <w:rPr>
          <w:szCs w:val="24"/>
        </w:rPr>
      </w:pPr>
      <w:r>
        <w:rPr>
          <w:rFonts w:cs="Helvetica"/>
          <w:szCs w:val="24"/>
        </w:rPr>
        <w:t>December 14</w:t>
      </w:r>
      <w:r w:rsidRPr="00C61234">
        <w:rPr>
          <w:rFonts w:cs="Helvetica"/>
          <w:szCs w:val="24"/>
          <w:vertAlign w:val="superscript"/>
        </w:rPr>
        <w:t>th</w:t>
      </w:r>
      <w:r>
        <w:rPr>
          <w:rFonts w:cs="Helvetica"/>
          <w:szCs w:val="24"/>
        </w:rPr>
        <w:t>:</w:t>
      </w:r>
      <w:r>
        <w:rPr>
          <w:rFonts w:cs="Helvetica"/>
          <w:szCs w:val="24"/>
        </w:rPr>
        <w:tab/>
        <w:t>ASL Stories</w:t>
      </w:r>
    </w:p>
    <w:p w14:paraId="3F9B44FC" w14:textId="439D2BFA" w:rsidR="00C207F4" w:rsidRDefault="00C207F4" w:rsidP="00C61234">
      <w:pPr>
        <w:shd w:val="clear" w:color="auto" w:fill="FFFFFF" w:themeFill="background1"/>
        <w:ind w:firstLine="720"/>
      </w:pPr>
    </w:p>
    <w:sectPr w:rsidR="00C207F4" w:rsidSect="00DE1B8B">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4759E" w14:textId="77777777" w:rsidR="004E6CF0" w:rsidRDefault="004E6CF0" w:rsidP="000E5BD9">
      <w:pPr>
        <w:spacing w:after="0" w:line="240" w:lineRule="auto"/>
      </w:pPr>
      <w:r>
        <w:separator/>
      </w:r>
    </w:p>
  </w:endnote>
  <w:endnote w:type="continuationSeparator" w:id="0">
    <w:p w14:paraId="7AAD9369" w14:textId="77777777" w:rsidR="004E6CF0" w:rsidRDefault="004E6CF0" w:rsidP="000E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206216"/>
      <w:docPartObj>
        <w:docPartGallery w:val="Page Numbers (Bottom of Page)"/>
        <w:docPartUnique/>
      </w:docPartObj>
    </w:sdtPr>
    <w:sdtEndPr>
      <w:rPr>
        <w:noProof/>
      </w:rPr>
    </w:sdtEndPr>
    <w:sdtContent>
      <w:p w14:paraId="0DFF5A56" w14:textId="77777777" w:rsidR="000E5BD9" w:rsidRDefault="000E5BD9">
        <w:pPr>
          <w:pStyle w:val="Footer"/>
          <w:jc w:val="right"/>
        </w:pPr>
        <w:r>
          <w:fldChar w:fldCharType="begin"/>
        </w:r>
        <w:r>
          <w:instrText xml:space="preserve"> PAGE   \* MERGEFORMAT </w:instrText>
        </w:r>
        <w:r>
          <w:fldChar w:fldCharType="separate"/>
        </w:r>
        <w:r w:rsidR="00352990">
          <w:rPr>
            <w:noProof/>
          </w:rPr>
          <w:t>1</w:t>
        </w:r>
        <w:r>
          <w:rPr>
            <w:noProof/>
          </w:rPr>
          <w:fldChar w:fldCharType="end"/>
        </w:r>
      </w:p>
    </w:sdtContent>
  </w:sdt>
  <w:p w14:paraId="18395802" w14:textId="77777777" w:rsidR="000E5BD9" w:rsidRDefault="000E5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38D8" w14:textId="77777777" w:rsidR="004E6CF0" w:rsidRDefault="004E6CF0" w:rsidP="000E5BD9">
      <w:pPr>
        <w:spacing w:after="0" w:line="240" w:lineRule="auto"/>
      </w:pPr>
      <w:r>
        <w:separator/>
      </w:r>
    </w:p>
  </w:footnote>
  <w:footnote w:type="continuationSeparator" w:id="0">
    <w:p w14:paraId="48EDFF80" w14:textId="77777777" w:rsidR="004E6CF0" w:rsidRDefault="004E6CF0" w:rsidP="000E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1E1"/>
    <w:multiLevelType w:val="hybridMultilevel"/>
    <w:tmpl w:val="E410DA74"/>
    <w:lvl w:ilvl="0" w:tplc="A37C7D9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C41B3D"/>
    <w:multiLevelType w:val="hybridMultilevel"/>
    <w:tmpl w:val="4C1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50F5"/>
    <w:multiLevelType w:val="hybridMultilevel"/>
    <w:tmpl w:val="1ED4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189"/>
    <w:multiLevelType w:val="hybridMultilevel"/>
    <w:tmpl w:val="B3EA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50219"/>
    <w:multiLevelType w:val="hybridMultilevel"/>
    <w:tmpl w:val="5C523D08"/>
    <w:lvl w:ilvl="0" w:tplc="2796315A">
      <w:start w:val="1"/>
      <w:numFmt w:val="lowerLetter"/>
      <w:lvlText w:val="%1."/>
      <w:lvlJc w:val="left"/>
      <w:pPr>
        <w:ind w:left="1492" w:hanging="360"/>
      </w:pPr>
    </w:lvl>
    <w:lvl w:ilvl="1" w:tplc="04090019">
      <w:start w:val="1"/>
      <w:numFmt w:val="lowerLetter"/>
      <w:lvlText w:val="%2."/>
      <w:lvlJc w:val="left"/>
      <w:pPr>
        <w:ind w:left="2212" w:hanging="360"/>
      </w:pPr>
    </w:lvl>
    <w:lvl w:ilvl="2" w:tplc="0409001B">
      <w:start w:val="1"/>
      <w:numFmt w:val="lowerRoman"/>
      <w:lvlText w:val="%3."/>
      <w:lvlJc w:val="right"/>
      <w:pPr>
        <w:ind w:left="2932" w:hanging="180"/>
      </w:pPr>
    </w:lvl>
    <w:lvl w:ilvl="3" w:tplc="0409000F">
      <w:start w:val="1"/>
      <w:numFmt w:val="decimal"/>
      <w:lvlText w:val="%4."/>
      <w:lvlJc w:val="left"/>
      <w:pPr>
        <w:ind w:left="3652" w:hanging="360"/>
      </w:pPr>
    </w:lvl>
    <w:lvl w:ilvl="4" w:tplc="04090019">
      <w:start w:val="1"/>
      <w:numFmt w:val="lowerLetter"/>
      <w:lvlText w:val="%5."/>
      <w:lvlJc w:val="left"/>
      <w:pPr>
        <w:ind w:left="4372" w:hanging="360"/>
      </w:pPr>
    </w:lvl>
    <w:lvl w:ilvl="5" w:tplc="0409001B">
      <w:start w:val="1"/>
      <w:numFmt w:val="lowerRoman"/>
      <w:lvlText w:val="%6."/>
      <w:lvlJc w:val="right"/>
      <w:pPr>
        <w:ind w:left="5092" w:hanging="180"/>
      </w:pPr>
    </w:lvl>
    <w:lvl w:ilvl="6" w:tplc="0409000F">
      <w:start w:val="1"/>
      <w:numFmt w:val="decimal"/>
      <w:lvlText w:val="%7."/>
      <w:lvlJc w:val="left"/>
      <w:pPr>
        <w:ind w:left="5812" w:hanging="360"/>
      </w:pPr>
    </w:lvl>
    <w:lvl w:ilvl="7" w:tplc="04090019">
      <w:start w:val="1"/>
      <w:numFmt w:val="lowerLetter"/>
      <w:lvlText w:val="%8."/>
      <w:lvlJc w:val="left"/>
      <w:pPr>
        <w:ind w:left="6532" w:hanging="360"/>
      </w:pPr>
    </w:lvl>
    <w:lvl w:ilvl="8" w:tplc="0409001B">
      <w:start w:val="1"/>
      <w:numFmt w:val="lowerRoman"/>
      <w:lvlText w:val="%9."/>
      <w:lvlJc w:val="right"/>
      <w:pPr>
        <w:ind w:left="7252" w:hanging="180"/>
      </w:pPr>
    </w:lvl>
  </w:abstractNum>
  <w:abstractNum w:abstractNumId="5" w15:restartNumberingAfterBreak="0">
    <w:nsid w:val="2D9018B1"/>
    <w:multiLevelType w:val="hybridMultilevel"/>
    <w:tmpl w:val="04A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E7B0B"/>
    <w:multiLevelType w:val="hybridMultilevel"/>
    <w:tmpl w:val="30C4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75C89"/>
    <w:multiLevelType w:val="hybridMultilevel"/>
    <w:tmpl w:val="9F088D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451A451E"/>
    <w:multiLevelType w:val="hybridMultilevel"/>
    <w:tmpl w:val="B57E2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8D56A2"/>
    <w:multiLevelType w:val="hybridMultilevel"/>
    <w:tmpl w:val="4364AE94"/>
    <w:lvl w:ilvl="0" w:tplc="ED2073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CB2F60"/>
    <w:multiLevelType w:val="hybridMultilevel"/>
    <w:tmpl w:val="113C7CB8"/>
    <w:lvl w:ilvl="0" w:tplc="ED2073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096F94"/>
    <w:multiLevelType w:val="multilevel"/>
    <w:tmpl w:val="9B802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658A9"/>
    <w:multiLevelType w:val="hybridMultilevel"/>
    <w:tmpl w:val="2B28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8176E"/>
    <w:multiLevelType w:val="hybridMultilevel"/>
    <w:tmpl w:val="119A9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20681C"/>
    <w:multiLevelType w:val="hybridMultilevel"/>
    <w:tmpl w:val="994A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2733E"/>
    <w:multiLevelType w:val="hybridMultilevel"/>
    <w:tmpl w:val="C64CCCDA"/>
    <w:lvl w:ilvl="0" w:tplc="279631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E3500DF"/>
    <w:multiLevelType w:val="hybridMultilevel"/>
    <w:tmpl w:val="3450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D6A58"/>
    <w:multiLevelType w:val="hybridMultilevel"/>
    <w:tmpl w:val="05E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0"/>
  </w:num>
  <w:num w:numId="11">
    <w:abstractNumId w:val="9"/>
  </w:num>
  <w:num w:numId="12">
    <w:abstractNumId w:val="14"/>
  </w:num>
  <w:num w:numId="13">
    <w:abstractNumId w:val="17"/>
  </w:num>
  <w:num w:numId="14">
    <w:abstractNumId w:val="3"/>
  </w:num>
  <w:num w:numId="15">
    <w:abstractNumId w:val="1"/>
  </w:num>
  <w:num w:numId="16">
    <w:abstractNumId w:val="12"/>
  </w:num>
  <w:num w:numId="17">
    <w:abstractNumId w:val="5"/>
  </w:num>
  <w:num w:numId="18">
    <w:abstractNumId w:val="13"/>
  </w:num>
  <w:num w:numId="19">
    <w:abstractNumId w:val="16"/>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80"/>
    <w:rsid w:val="000120EF"/>
    <w:rsid w:val="0001298A"/>
    <w:rsid w:val="00030F8B"/>
    <w:rsid w:val="00082153"/>
    <w:rsid w:val="00093B9A"/>
    <w:rsid w:val="000B1FA6"/>
    <w:rsid w:val="000C45F3"/>
    <w:rsid w:val="000D0453"/>
    <w:rsid w:val="000E1B4E"/>
    <w:rsid w:val="000E5BD9"/>
    <w:rsid w:val="000F0C5A"/>
    <w:rsid w:val="00161F17"/>
    <w:rsid w:val="00164DA8"/>
    <w:rsid w:val="00176179"/>
    <w:rsid w:val="001E37E5"/>
    <w:rsid w:val="001F7559"/>
    <w:rsid w:val="00227422"/>
    <w:rsid w:val="00264C83"/>
    <w:rsid w:val="0027103F"/>
    <w:rsid w:val="002F7296"/>
    <w:rsid w:val="00315963"/>
    <w:rsid w:val="00316BFD"/>
    <w:rsid w:val="00352990"/>
    <w:rsid w:val="00356856"/>
    <w:rsid w:val="003749AF"/>
    <w:rsid w:val="0039768D"/>
    <w:rsid w:val="003B24B5"/>
    <w:rsid w:val="003B40C4"/>
    <w:rsid w:val="003B5939"/>
    <w:rsid w:val="0041070A"/>
    <w:rsid w:val="0044661F"/>
    <w:rsid w:val="004527B9"/>
    <w:rsid w:val="0049202C"/>
    <w:rsid w:val="004C3E1B"/>
    <w:rsid w:val="004E18BD"/>
    <w:rsid w:val="004E6CF0"/>
    <w:rsid w:val="004F4C76"/>
    <w:rsid w:val="00541D9F"/>
    <w:rsid w:val="00550ED5"/>
    <w:rsid w:val="00553370"/>
    <w:rsid w:val="00574973"/>
    <w:rsid w:val="005B1D71"/>
    <w:rsid w:val="005B489A"/>
    <w:rsid w:val="005D5972"/>
    <w:rsid w:val="005D7464"/>
    <w:rsid w:val="00606F83"/>
    <w:rsid w:val="006123DF"/>
    <w:rsid w:val="00624CCB"/>
    <w:rsid w:val="00645E29"/>
    <w:rsid w:val="00656CE8"/>
    <w:rsid w:val="00660D94"/>
    <w:rsid w:val="007178B1"/>
    <w:rsid w:val="00717B50"/>
    <w:rsid w:val="00765343"/>
    <w:rsid w:val="007B55A1"/>
    <w:rsid w:val="007C3872"/>
    <w:rsid w:val="007F386A"/>
    <w:rsid w:val="007F6357"/>
    <w:rsid w:val="0084135D"/>
    <w:rsid w:val="008522CA"/>
    <w:rsid w:val="0085746C"/>
    <w:rsid w:val="008627F5"/>
    <w:rsid w:val="008A6824"/>
    <w:rsid w:val="008C0774"/>
    <w:rsid w:val="008E0B30"/>
    <w:rsid w:val="008E3FFB"/>
    <w:rsid w:val="00916D33"/>
    <w:rsid w:val="00920A38"/>
    <w:rsid w:val="00936B20"/>
    <w:rsid w:val="00940FEF"/>
    <w:rsid w:val="00970790"/>
    <w:rsid w:val="00996DFB"/>
    <w:rsid w:val="009B7345"/>
    <w:rsid w:val="009E59D9"/>
    <w:rsid w:val="009F03CF"/>
    <w:rsid w:val="00A10F4C"/>
    <w:rsid w:val="00A33D2F"/>
    <w:rsid w:val="00A434FB"/>
    <w:rsid w:val="00A46C4B"/>
    <w:rsid w:val="00A55CAB"/>
    <w:rsid w:val="00A701F8"/>
    <w:rsid w:val="00A76D95"/>
    <w:rsid w:val="00A8707B"/>
    <w:rsid w:val="00A92C87"/>
    <w:rsid w:val="00A93A48"/>
    <w:rsid w:val="00AF2180"/>
    <w:rsid w:val="00B568F1"/>
    <w:rsid w:val="00BA3C99"/>
    <w:rsid w:val="00BB5D91"/>
    <w:rsid w:val="00C06584"/>
    <w:rsid w:val="00C207F4"/>
    <w:rsid w:val="00C5794D"/>
    <w:rsid w:val="00C61234"/>
    <w:rsid w:val="00C76C4A"/>
    <w:rsid w:val="00CA629A"/>
    <w:rsid w:val="00CB339D"/>
    <w:rsid w:val="00D26DF2"/>
    <w:rsid w:val="00D63E23"/>
    <w:rsid w:val="00D83646"/>
    <w:rsid w:val="00DB7929"/>
    <w:rsid w:val="00DE1B8B"/>
    <w:rsid w:val="00DE6F87"/>
    <w:rsid w:val="00DF0871"/>
    <w:rsid w:val="00E423B2"/>
    <w:rsid w:val="00E444FF"/>
    <w:rsid w:val="00EE5411"/>
    <w:rsid w:val="00F263F0"/>
    <w:rsid w:val="00F479C9"/>
    <w:rsid w:val="00F57766"/>
    <w:rsid w:val="00F64AF3"/>
    <w:rsid w:val="00F76550"/>
    <w:rsid w:val="00F9133D"/>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340F"/>
  <w15:chartTrackingRefBased/>
  <w15:docId w15:val="{9B74E0DD-8C69-4966-9A39-08A224C4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D33"/>
    <w:pPr>
      <w:outlineLvl w:val="0"/>
    </w:pPr>
    <w:rPr>
      <w:sz w:val="36"/>
      <w:szCs w:val="36"/>
    </w:rPr>
  </w:style>
  <w:style w:type="paragraph" w:styleId="Heading2">
    <w:name w:val="heading 2"/>
    <w:basedOn w:val="Normal"/>
    <w:next w:val="Normal"/>
    <w:link w:val="Heading2Char"/>
    <w:uiPriority w:val="9"/>
    <w:unhideWhenUsed/>
    <w:qFormat/>
    <w:rsid w:val="00CB339D"/>
    <w:pPr>
      <w:keepNext/>
      <w:keepLines/>
      <w:spacing w:before="40" w:after="0"/>
      <w:outlineLvl w:val="1"/>
    </w:pPr>
    <w:rPr>
      <w:rFonts w:cstheme="minorHAnsi"/>
      <w:color w:val="0563C1" w:themeColor="hyperlink"/>
      <w:szCs w:val="24"/>
    </w:rPr>
  </w:style>
  <w:style w:type="paragraph" w:styleId="Heading3">
    <w:name w:val="heading 3"/>
    <w:basedOn w:val="Normal"/>
    <w:next w:val="Normal"/>
    <w:link w:val="Heading3Char"/>
    <w:uiPriority w:val="9"/>
    <w:unhideWhenUsed/>
    <w:qFormat/>
    <w:rsid w:val="0027103F"/>
    <w:pPr>
      <w:keepNext/>
      <w:keepLines/>
      <w:spacing w:before="40" w:after="12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422"/>
    <w:rPr>
      <w:color w:val="0563C1" w:themeColor="hyperlink"/>
      <w:u w:val="single"/>
    </w:rPr>
  </w:style>
  <w:style w:type="table" w:styleId="TableGrid">
    <w:name w:val="Table Grid"/>
    <w:basedOn w:val="TableNormal"/>
    <w:uiPriority w:val="59"/>
    <w:rsid w:val="005B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86A"/>
    <w:pPr>
      <w:ind w:left="720"/>
      <w:contextualSpacing/>
    </w:pPr>
  </w:style>
  <w:style w:type="character" w:customStyle="1" w:styleId="Heading1Char">
    <w:name w:val="Heading 1 Char"/>
    <w:basedOn w:val="DefaultParagraphFont"/>
    <w:link w:val="Heading1"/>
    <w:uiPriority w:val="9"/>
    <w:rsid w:val="00916D33"/>
    <w:rPr>
      <w:sz w:val="36"/>
      <w:szCs w:val="36"/>
    </w:rPr>
  </w:style>
  <w:style w:type="paragraph" w:styleId="TOCHeading">
    <w:name w:val="TOC Heading"/>
    <w:basedOn w:val="Heading1"/>
    <w:next w:val="Normal"/>
    <w:uiPriority w:val="39"/>
    <w:unhideWhenUsed/>
    <w:qFormat/>
    <w:rsid w:val="004F4C76"/>
    <w:pPr>
      <w:outlineLvl w:val="9"/>
    </w:pPr>
  </w:style>
  <w:style w:type="paragraph" w:styleId="NoSpacing">
    <w:name w:val="No Spacing"/>
    <w:uiPriority w:val="1"/>
    <w:qFormat/>
    <w:rsid w:val="004F4C76"/>
    <w:pPr>
      <w:spacing w:after="0" w:line="240" w:lineRule="auto"/>
    </w:pPr>
  </w:style>
  <w:style w:type="paragraph" w:styleId="TOC1">
    <w:name w:val="toc 1"/>
    <w:basedOn w:val="Normal"/>
    <w:next w:val="Normal"/>
    <w:autoRedefine/>
    <w:uiPriority w:val="39"/>
    <w:unhideWhenUsed/>
    <w:rsid w:val="004F4C76"/>
    <w:pPr>
      <w:spacing w:after="100"/>
    </w:pPr>
  </w:style>
  <w:style w:type="character" w:customStyle="1" w:styleId="Heading2Char">
    <w:name w:val="Heading 2 Char"/>
    <w:basedOn w:val="DefaultParagraphFont"/>
    <w:link w:val="Heading2"/>
    <w:uiPriority w:val="9"/>
    <w:rsid w:val="00CB339D"/>
    <w:rPr>
      <w:rFonts w:cstheme="minorHAnsi"/>
      <w:color w:val="0563C1" w:themeColor="hyperlink"/>
      <w:szCs w:val="24"/>
    </w:rPr>
  </w:style>
  <w:style w:type="paragraph" w:styleId="TOC2">
    <w:name w:val="toc 2"/>
    <w:basedOn w:val="Normal"/>
    <w:next w:val="Normal"/>
    <w:autoRedefine/>
    <w:uiPriority w:val="39"/>
    <w:unhideWhenUsed/>
    <w:rsid w:val="004F4C76"/>
    <w:pPr>
      <w:spacing w:after="100"/>
      <w:ind w:left="220"/>
    </w:pPr>
  </w:style>
  <w:style w:type="character" w:customStyle="1" w:styleId="Heading3Char">
    <w:name w:val="Heading 3 Char"/>
    <w:basedOn w:val="DefaultParagraphFont"/>
    <w:link w:val="Heading3"/>
    <w:uiPriority w:val="9"/>
    <w:rsid w:val="0027103F"/>
    <w:rPr>
      <w:rFonts w:asciiTheme="majorHAnsi" w:eastAsiaTheme="majorEastAsia" w:hAnsiTheme="majorHAnsi" w:cstheme="majorBidi"/>
      <w:b/>
      <w:color w:val="000000" w:themeColor="text1"/>
      <w:sz w:val="24"/>
      <w:szCs w:val="24"/>
    </w:rPr>
  </w:style>
  <w:style w:type="paragraph" w:styleId="TOC3">
    <w:name w:val="toc 3"/>
    <w:basedOn w:val="Normal"/>
    <w:next w:val="Normal"/>
    <w:autoRedefine/>
    <w:uiPriority w:val="39"/>
    <w:unhideWhenUsed/>
    <w:rsid w:val="007B55A1"/>
    <w:pPr>
      <w:spacing w:after="100"/>
      <w:ind w:left="440"/>
    </w:pPr>
  </w:style>
  <w:style w:type="character" w:styleId="FollowedHyperlink">
    <w:name w:val="FollowedHyperlink"/>
    <w:basedOn w:val="DefaultParagraphFont"/>
    <w:uiPriority w:val="99"/>
    <w:semiHidden/>
    <w:unhideWhenUsed/>
    <w:rsid w:val="0039768D"/>
    <w:rPr>
      <w:color w:val="954F72" w:themeColor="followedHyperlink"/>
      <w:u w:val="single"/>
    </w:rPr>
  </w:style>
  <w:style w:type="paragraph" w:customStyle="1" w:styleId="SyllabusFillitems">
    <w:name w:val="SyllabusFillitems"/>
    <w:basedOn w:val="Normal"/>
    <w:link w:val="SyllabusFillitemsChar"/>
    <w:qFormat/>
    <w:rsid w:val="00B568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style>
  <w:style w:type="paragraph" w:customStyle="1" w:styleId="SyllabusFillText">
    <w:name w:val="SyllabusFillText"/>
    <w:basedOn w:val="Normal"/>
    <w:link w:val="SyllabusFillTextChar"/>
    <w:qFormat/>
    <w:rsid w:val="00B568F1"/>
    <w:pPr>
      <w:pBdr>
        <w:top w:val="single" w:sz="4" w:space="1" w:color="auto"/>
        <w:left w:val="single" w:sz="4" w:space="4" w:color="auto"/>
        <w:bottom w:val="single" w:sz="4" w:space="1" w:color="auto"/>
        <w:right w:val="single" w:sz="4" w:space="4" w:color="auto"/>
      </w:pBdr>
    </w:pPr>
    <w:rPr>
      <w:color w:val="525252" w:themeColor="accent3" w:themeShade="80"/>
    </w:rPr>
  </w:style>
  <w:style w:type="character" w:customStyle="1" w:styleId="SyllabusFillitemsChar">
    <w:name w:val="SyllabusFillitems Char"/>
    <w:basedOn w:val="DefaultParagraphFont"/>
    <w:link w:val="SyllabusFillitems"/>
    <w:rsid w:val="00B568F1"/>
  </w:style>
  <w:style w:type="paragraph" w:customStyle="1" w:styleId="NormText">
    <w:name w:val="NormText"/>
    <w:basedOn w:val="Normal"/>
    <w:link w:val="NormTextChar"/>
    <w:qFormat/>
    <w:rsid w:val="00D83646"/>
    <w:pPr>
      <w:spacing w:before="120" w:after="120"/>
    </w:pPr>
  </w:style>
  <w:style w:type="character" w:customStyle="1" w:styleId="SyllabusFillTextChar">
    <w:name w:val="SyllabusFillText Char"/>
    <w:basedOn w:val="DefaultParagraphFont"/>
    <w:link w:val="SyllabusFillText"/>
    <w:rsid w:val="00B568F1"/>
    <w:rPr>
      <w:color w:val="525252" w:themeColor="accent3" w:themeShade="80"/>
    </w:rPr>
  </w:style>
  <w:style w:type="character" w:customStyle="1" w:styleId="NormTextChar">
    <w:name w:val="NormText Char"/>
    <w:basedOn w:val="DefaultParagraphFont"/>
    <w:link w:val="NormText"/>
    <w:rsid w:val="00D83646"/>
  </w:style>
  <w:style w:type="paragraph" w:styleId="Header">
    <w:name w:val="header"/>
    <w:basedOn w:val="Normal"/>
    <w:link w:val="HeaderChar"/>
    <w:uiPriority w:val="99"/>
    <w:unhideWhenUsed/>
    <w:rsid w:val="000E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BD9"/>
  </w:style>
  <w:style w:type="paragraph" w:styleId="Footer">
    <w:name w:val="footer"/>
    <w:basedOn w:val="Normal"/>
    <w:link w:val="FooterChar"/>
    <w:uiPriority w:val="99"/>
    <w:unhideWhenUsed/>
    <w:rsid w:val="000E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BD9"/>
  </w:style>
  <w:style w:type="character" w:styleId="UnresolvedMention">
    <w:name w:val="Unresolved Mention"/>
    <w:basedOn w:val="DefaultParagraphFont"/>
    <w:uiPriority w:val="99"/>
    <w:semiHidden/>
    <w:unhideWhenUsed/>
    <w:rsid w:val="00C06584"/>
    <w:rPr>
      <w:color w:val="605E5C"/>
      <w:shd w:val="clear" w:color="auto" w:fill="E1DFDD"/>
    </w:rPr>
  </w:style>
  <w:style w:type="paragraph" w:styleId="NormalWeb">
    <w:name w:val="Normal (Web)"/>
    <w:basedOn w:val="Normal"/>
    <w:uiPriority w:val="99"/>
    <w:semiHidden/>
    <w:unhideWhenUsed/>
    <w:rsid w:val="00C20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66998">
      <w:bodyDiv w:val="1"/>
      <w:marLeft w:val="0"/>
      <w:marRight w:val="0"/>
      <w:marTop w:val="0"/>
      <w:marBottom w:val="0"/>
      <w:divBdr>
        <w:top w:val="none" w:sz="0" w:space="0" w:color="auto"/>
        <w:left w:val="none" w:sz="0" w:space="0" w:color="auto"/>
        <w:bottom w:val="none" w:sz="0" w:space="0" w:color="auto"/>
        <w:right w:val="none" w:sz="0" w:space="0" w:color="auto"/>
      </w:divBdr>
    </w:div>
    <w:div w:id="382337826">
      <w:bodyDiv w:val="1"/>
      <w:marLeft w:val="0"/>
      <w:marRight w:val="0"/>
      <w:marTop w:val="0"/>
      <w:marBottom w:val="0"/>
      <w:divBdr>
        <w:top w:val="none" w:sz="0" w:space="0" w:color="auto"/>
        <w:left w:val="none" w:sz="0" w:space="0" w:color="auto"/>
        <w:bottom w:val="none" w:sz="0" w:space="0" w:color="auto"/>
        <w:right w:val="none" w:sz="0" w:space="0" w:color="auto"/>
      </w:divBdr>
    </w:div>
    <w:div w:id="594435383">
      <w:bodyDiv w:val="1"/>
      <w:marLeft w:val="0"/>
      <w:marRight w:val="0"/>
      <w:marTop w:val="0"/>
      <w:marBottom w:val="0"/>
      <w:divBdr>
        <w:top w:val="none" w:sz="0" w:space="0" w:color="auto"/>
        <w:left w:val="none" w:sz="0" w:space="0" w:color="auto"/>
        <w:bottom w:val="none" w:sz="0" w:space="0" w:color="auto"/>
        <w:right w:val="none" w:sz="0" w:space="0" w:color="auto"/>
      </w:divBdr>
    </w:div>
    <w:div w:id="604116662">
      <w:bodyDiv w:val="1"/>
      <w:marLeft w:val="0"/>
      <w:marRight w:val="0"/>
      <w:marTop w:val="0"/>
      <w:marBottom w:val="0"/>
      <w:divBdr>
        <w:top w:val="none" w:sz="0" w:space="0" w:color="auto"/>
        <w:left w:val="none" w:sz="0" w:space="0" w:color="auto"/>
        <w:bottom w:val="none" w:sz="0" w:space="0" w:color="auto"/>
        <w:right w:val="none" w:sz="0" w:space="0" w:color="auto"/>
      </w:divBdr>
    </w:div>
    <w:div w:id="979379470">
      <w:bodyDiv w:val="1"/>
      <w:marLeft w:val="0"/>
      <w:marRight w:val="0"/>
      <w:marTop w:val="0"/>
      <w:marBottom w:val="0"/>
      <w:divBdr>
        <w:top w:val="none" w:sz="0" w:space="0" w:color="auto"/>
        <w:left w:val="none" w:sz="0" w:space="0" w:color="auto"/>
        <w:bottom w:val="none" w:sz="0" w:space="0" w:color="auto"/>
        <w:right w:val="none" w:sz="0" w:space="0" w:color="auto"/>
      </w:divBdr>
    </w:div>
    <w:div w:id="1034235959">
      <w:bodyDiv w:val="1"/>
      <w:marLeft w:val="0"/>
      <w:marRight w:val="0"/>
      <w:marTop w:val="0"/>
      <w:marBottom w:val="0"/>
      <w:divBdr>
        <w:top w:val="none" w:sz="0" w:space="0" w:color="auto"/>
        <w:left w:val="none" w:sz="0" w:space="0" w:color="auto"/>
        <w:bottom w:val="none" w:sz="0" w:space="0" w:color="auto"/>
        <w:right w:val="none" w:sz="0" w:space="0" w:color="auto"/>
      </w:divBdr>
    </w:div>
    <w:div w:id="1560166697">
      <w:bodyDiv w:val="1"/>
      <w:marLeft w:val="0"/>
      <w:marRight w:val="0"/>
      <w:marTop w:val="0"/>
      <w:marBottom w:val="0"/>
      <w:divBdr>
        <w:top w:val="none" w:sz="0" w:space="0" w:color="auto"/>
        <w:left w:val="none" w:sz="0" w:space="0" w:color="auto"/>
        <w:bottom w:val="none" w:sz="0" w:space="0" w:color="auto"/>
        <w:right w:val="none" w:sz="0" w:space="0" w:color="auto"/>
      </w:divBdr>
    </w:div>
    <w:div w:id="1675106420">
      <w:bodyDiv w:val="1"/>
      <w:marLeft w:val="0"/>
      <w:marRight w:val="0"/>
      <w:marTop w:val="0"/>
      <w:marBottom w:val="0"/>
      <w:divBdr>
        <w:top w:val="none" w:sz="0" w:space="0" w:color="auto"/>
        <w:left w:val="none" w:sz="0" w:space="0" w:color="auto"/>
        <w:bottom w:val="none" w:sz="0" w:space="0" w:color="auto"/>
        <w:right w:val="none" w:sz="0" w:space="0" w:color="auto"/>
      </w:divBdr>
    </w:div>
    <w:div w:id="1934048835">
      <w:bodyDiv w:val="1"/>
      <w:marLeft w:val="0"/>
      <w:marRight w:val="0"/>
      <w:marTop w:val="0"/>
      <w:marBottom w:val="0"/>
      <w:divBdr>
        <w:top w:val="none" w:sz="0" w:space="0" w:color="auto"/>
        <w:left w:val="none" w:sz="0" w:space="0" w:color="auto"/>
        <w:bottom w:val="none" w:sz="0" w:space="0" w:color="auto"/>
        <w:right w:val="none" w:sz="0" w:space="0" w:color="auto"/>
      </w:divBdr>
    </w:div>
    <w:div w:id="20370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dwoods.edu/admissions/Forms" TargetMode="External"/><Relationship Id="rId18" Type="http://schemas.openxmlformats.org/officeDocument/2006/relationships/hyperlink" Target="https://www.redwoods.edu/Portals/28/A.R.Forms.Docs/Miscellaneous/Student%20Information%20Update.pdf" TargetMode="External"/><Relationship Id="rId26" Type="http://schemas.openxmlformats.org/officeDocument/2006/relationships/hyperlink" Target="https://www.redwoods.edu/trio/eureka" TargetMode="External"/><Relationship Id="rId3" Type="http://schemas.openxmlformats.org/officeDocument/2006/relationships/styles" Target="styles.xml"/><Relationship Id="rId21" Type="http://schemas.openxmlformats.org/officeDocument/2006/relationships/hyperlink" Target="http://www.redwoods.edu/Portals/72/Documents/Students/CR-OnlineStudentHandbook.pdf" TargetMode="External"/><Relationship Id="rId7" Type="http://schemas.openxmlformats.org/officeDocument/2006/relationships/endnotes" Target="endnotes.xm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admissions/Forms" TargetMode="External"/><Relationship Id="rId25" Type="http://schemas.openxmlformats.org/officeDocument/2006/relationships/hyperlink" Target="http://www.redwoods.edu/eops" TargetMode="External"/><Relationship Id="rId2" Type="http://schemas.openxmlformats.org/officeDocument/2006/relationships/numbering" Target="numbering.xml"/><Relationship Id="rId16" Type="http://schemas.openxmlformats.org/officeDocument/2006/relationships/hyperlink" Target="mailto:its@redwoods.edu" TargetMode="External"/><Relationship Id="rId20" Type="http://schemas.openxmlformats.org/officeDocument/2006/relationships/hyperlink" Target="http://www.redwoods.edu/online/Canvas" TargetMode="External"/><Relationship Id="rId29" Type="http://schemas.openxmlformats.org/officeDocument/2006/relationships/hyperlink" Target="https://www.redwoods.edu/Hon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woods.edu/catalog" TargetMode="External"/><Relationship Id="rId24" Type="http://schemas.openxmlformats.org/officeDocument/2006/relationships/hyperlink" Target="https://www.redwoods.edu/libra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dwoods.instructure.com" TargetMode="External"/><Relationship Id="rId23" Type="http://schemas.openxmlformats.org/officeDocument/2006/relationships/hyperlink" Target="http://www.redwoods.edu/asc" TargetMode="External"/><Relationship Id="rId28" Type="http://schemas.openxmlformats.org/officeDocument/2006/relationships/hyperlink" Target="https://www.redwoods.edu/vets"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www.redwoods.edu/onlin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enda_lindemann@redwoods.edu"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http://www.redwoods.edu/counseling/" TargetMode="External"/><Relationship Id="rId27" Type="http://schemas.openxmlformats.org/officeDocument/2006/relationships/hyperlink" Target="https://www.redwoods.edu/delnorte/TRiO"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A542-82BB-4B39-B287-DAABFB6E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8797</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Course Information</vt:lpstr>
      <vt:lpstr>    Instructor Contact Information</vt:lpstr>
      <vt:lpstr>    Required Materials</vt:lpstr>
      <vt:lpstr>    Catalog Description</vt:lpstr>
      <vt:lpstr>    Course Student Learning Outcomes (from course outline of record)</vt:lpstr>
      <vt:lpstr>    Evaluation &amp; Grading Policy</vt:lpstr>
      <vt:lpstr>Institutional Policies</vt:lpstr>
      <vt:lpstr>    Student Access (*required for online classes)</vt:lpstr>
      <vt:lpstr>    Admissions deadlines &amp; enrollment policies</vt:lpstr>
      <vt:lpstr>    Disruptive behavior</vt:lpstr>
      <vt:lpstr>    </vt:lpstr>
      <vt:lpstr>    Preferred Name in Canvas </vt:lpstr>
      <vt:lpstr>    </vt:lpstr>
      <vt:lpstr>    Canvas Information</vt:lpstr>
      <vt:lpstr>    Gender-Inclusive Language in the Classroom</vt:lpstr>
      <vt:lpstr>    Student Support Services</vt:lpstr>
    </vt:vector>
  </TitlesOfParts>
  <Company>College of the Redwoods</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Brenda Lindemann</cp:lastModifiedBy>
  <cp:revision>2</cp:revision>
  <cp:lastPrinted>2019-08-26T21:16:00Z</cp:lastPrinted>
  <dcterms:created xsi:type="dcterms:W3CDTF">2019-09-06T22:11:00Z</dcterms:created>
  <dcterms:modified xsi:type="dcterms:W3CDTF">2019-09-06T22:11:00Z</dcterms:modified>
</cp:coreProperties>
</file>